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49980" w14:textId="433A6CE3" w:rsidR="00724BA8" w:rsidRDefault="00724BA8" w:rsidP="00724BA8">
      <w:pPr>
        <w:pStyle w:val="Heading1"/>
      </w:pPr>
      <w:r>
        <w:t>Atmospheric Retention</w:t>
      </w:r>
    </w:p>
    <w:p w14:paraId="0941B159" w14:textId="77777777" w:rsidR="00724BA8" w:rsidRDefault="00724BA8" w:rsidP="001F4C54">
      <w:pPr>
        <w:pStyle w:val="Heading2"/>
      </w:pPr>
      <w:r>
        <w:t xml:space="preserve"> </w:t>
      </w:r>
      <w:r>
        <w:tab/>
      </w:r>
      <w:r>
        <w:tab/>
      </w:r>
    </w:p>
    <w:p w14:paraId="383D61C0" w14:textId="7223FF63" w:rsidR="00724BA8" w:rsidRDefault="00724BA8" w:rsidP="001F4C54">
      <w:pPr>
        <w:pStyle w:val="Heading2"/>
      </w:pPr>
      <w:r>
        <w:t xml:space="preserve">A. </w:t>
      </w:r>
      <w:r w:rsidR="000D6DA7">
        <w:t>How fast must you move to escape a planet?</w:t>
      </w:r>
    </w:p>
    <w:p w14:paraId="25DBC1FE" w14:textId="77777777" w:rsidR="00724BA8" w:rsidRDefault="00724BA8" w:rsidP="00724BA8"/>
    <w:p w14:paraId="7AADEC6F" w14:textId="59E6716E" w:rsidR="00724BA8" w:rsidRDefault="000D6DA7" w:rsidP="00724BA8">
      <w:pPr>
        <w:rPr>
          <w:sz w:val="24"/>
          <w:szCs w:val="24"/>
        </w:rPr>
      </w:pPr>
      <w:r>
        <w:rPr>
          <w:sz w:val="24"/>
          <w:szCs w:val="24"/>
        </w:rPr>
        <w:t>You will be using the NAAP Atmospheric Retention</w:t>
      </w:r>
      <w:r w:rsidR="00953229">
        <w:rPr>
          <w:sz w:val="24"/>
          <w:szCs w:val="24"/>
        </w:rPr>
        <w:t xml:space="preserve"> simulations</w:t>
      </w:r>
      <w:r>
        <w:rPr>
          <w:sz w:val="24"/>
          <w:szCs w:val="24"/>
        </w:rPr>
        <w:t>.</w:t>
      </w:r>
    </w:p>
    <w:p w14:paraId="283FD2CE" w14:textId="3386EDC5" w:rsidR="000D6DA7" w:rsidRDefault="000D6DA7" w:rsidP="00724BA8">
      <w:pPr>
        <w:rPr>
          <w:sz w:val="24"/>
          <w:szCs w:val="24"/>
        </w:rPr>
      </w:pPr>
    </w:p>
    <w:p w14:paraId="5A5C7C9A" w14:textId="337022D9" w:rsidR="000D6DA7" w:rsidRPr="00EF5365" w:rsidRDefault="000D6DA7" w:rsidP="00724BA8">
      <w:pPr>
        <w:rPr>
          <w:sz w:val="24"/>
          <w:szCs w:val="24"/>
        </w:rPr>
      </w:pPr>
      <w:r>
        <w:rPr>
          <w:sz w:val="24"/>
          <w:szCs w:val="24"/>
        </w:rPr>
        <w:t>Open the Projectile Motion Simulator.</w:t>
      </w:r>
    </w:p>
    <w:p w14:paraId="4BDCF850" w14:textId="77777777" w:rsidR="00724BA8" w:rsidRPr="00EF5365" w:rsidRDefault="00724BA8" w:rsidP="00724BA8">
      <w:pPr>
        <w:rPr>
          <w:sz w:val="24"/>
          <w:szCs w:val="24"/>
        </w:rPr>
      </w:pPr>
    </w:p>
    <w:p w14:paraId="7D54633E" w14:textId="79C506C5" w:rsidR="00724BA8" w:rsidRDefault="00724BA8" w:rsidP="005F344A">
      <w:pPr>
        <w:ind w:left="720"/>
        <w:rPr>
          <w:sz w:val="24"/>
          <w:szCs w:val="24"/>
        </w:rPr>
      </w:pPr>
      <w:r w:rsidRPr="00EF5365">
        <w:rPr>
          <w:sz w:val="24"/>
          <w:szCs w:val="24"/>
        </w:rPr>
        <w:t xml:space="preserve">1. </w:t>
      </w:r>
      <w:r w:rsidR="000D6DA7">
        <w:rPr>
          <w:sz w:val="24"/>
          <w:szCs w:val="24"/>
        </w:rPr>
        <w:t xml:space="preserve">Experiment with the initial speed until you zero in on the smallest value for which the projectile goes up and never returns to </w:t>
      </w:r>
      <w:proofErr w:type="gramStart"/>
      <w:r w:rsidR="000D6DA7">
        <w:rPr>
          <w:sz w:val="24"/>
          <w:szCs w:val="24"/>
        </w:rPr>
        <w:t>the Earth</w:t>
      </w:r>
      <w:proofErr w:type="gramEnd"/>
      <w:r w:rsidR="000D6DA7">
        <w:rPr>
          <w:sz w:val="24"/>
          <w:szCs w:val="24"/>
        </w:rPr>
        <w:t>. What value do you get?</w:t>
      </w:r>
    </w:p>
    <w:p w14:paraId="257E44B9" w14:textId="781F3C67" w:rsidR="000D6DA7" w:rsidRDefault="000D6DA7" w:rsidP="005F344A">
      <w:pPr>
        <w:ind w:left="720"/>
        <w:rPr>
          <w:sz w:val="24"/>
          <w:szCs w:val="24"/>
        </w:rPr>
      </w:pPr>
    </w:p>
    <w:p w14:paraId="615D3B65" w14:textId="02506476" w:rsidR="000D6DA7" w:rsidRPr="00EF5365" w:rsidRDefault="000D6DA7" w:rsidP="005F344A">
      <w:pPr>
        <w:ind w:left="720"/>
        <w:rPr>
          <w:sz w:val="24"/>
          <w:szCs w:val="24"/>
        </w:rPr>
      </w:pPr>
      <w:r>
        <w:rPr>
          <w:sz w:val="24"/>
          <w:szCs w:val="24"/>
        </w:rPr>
        <w:t>2. Now using that as a starting point, experiment to see how the planet mass and planet radius affect the escape velocity.</w:t>
      </w:r>
    </w:p>
    <w:p w14:paraId="29704AB8" w14:textId="77777777" w:rsidR="00724BA8" w:rsidRPr="00EF5365" w:rsidRDefault="00724BA8" w:rsidP="005F344A">
      <w:pPr>
        <w:ind w:left="720"/>
        <w:rPr>
          <w:sz w:val="24"/>
          <w:szCs w:val="24"/>
        </w:rPr>
      </w:pPr>
    </w:p>
    <w:p w14:paraId="20CC68C9" w14:textId="77777777" w:rsidR="000D6DA7" w:rsidRDefault="000D6DA7" w:rsidP="005F344A">
      <w:pPr>
        <w:ind w:left="720"/>
        <w:rPr>
          <w:sz w:val="24"/>
          <w:szCs w:val="24"/>
        </w:rPr>
      </w:pPr>
      <w:r>
        <w:rPr>
          <w:sz w:val="24"/>
          <w:szCs w:val="24"/>
        </w:rPr>
        <w:t xml:space="preserve">3. Now </w:t>
      </w:r>
      <w:proofErr w:type="gramStart"/>
      <w:r>
        <w:rPr>
          <w:sz w:val="24"/>
          <w:szCs w:val="24"/>
        </w:rPr>
        <w:t>open the NAAP Escape Velocity component</w:t>
      </w:r>
      <w:proofErr w:type="gramEnd"/>
      <w:r>
        <w:rPr>
          <w:sz w:val="24"/>
          <w:szCs w:val="24"/>
        </w:rPr>
        <w:t xml:space="preserve">. This is a brief explanation of escape velocity and what it depends on. Is it consistent with your results from above? </w:t>
      </w:r>
    </w:p>
    <w:p w14:paraId="17C378EE" w14:textId="77777777" w:rsidR="000D6DA7" w:rsidRDefault="000D6DA7" w:rsidP="005F344A">
      <w:pPr>
        <w:ind w:left="720"/>
        <w:rPr>
          <w:sz w:val="24"/>
          <w:szCs w:val="24"/>
        </w:rPr>
      </w:pPr>
    </w:p>
    <w:p w14:paraId="35DBC697" w14:textId="2731997B" w:rsidR="00724BA8" w:rsidRPr="00EF5365" w:rsidRDefault="000D6DA7" w:rsidP="005F344A">
      <w:pPr>
        <w:ind w:left="720"/>
        <w:rPr>
          <w:sz w:val="24"/>
          <w:szCs w:val="24"/>
        </w:rPr>
      </w:pPr>
      <w:r>
        <w:rPr>
          <w:sz w:val="24"/>
          <w:szCs w:val="24"/>
        </w:rPr>
        <w:t xml:space="preserve">4. </w:t>
      </w:r>
      <w:r w:rsidR="00724BA8" w:rsidRPr="00EF5365">
        <w:rPr>
          <w:sz w:val="24"/>
          <w:szCs w:val="24"/>
        </w:rPr>
        <w:t xml:space="preserve">Imagine that asteroid Alpha has an escape velocity of 50 m/s. If asteroid Beta has twice the mass and twice the radius, it would have an escape velocity ______________ the escape velocity of asteroid A. </w:t>
      </w:r>
      <w:r>
        <w:rPr>
          <w:sz w:val="24"/>
          <w:szCs w:val="24"/>
        </w:rPr>
        <w:t xml:space="preserve">Choose one to fill the blank. </w:t>
      </w:r>
      <w:r w:rsidR="00724BA8" w:rsidRPr="00EF5365">
        <w:rPr>
          <w:sz w:val="24"/>
          <w:szCs w:val="24"/>
        </w:rPr>
        <w:t>Explain your reasoning.</w:t>
      </w:r>
    </w:p>
    <w:p w14:paraId="4B5E6F10" w14:textId="049D852F" w:rsidR="004861D4" w:rsidRDefault="004861D4">
      <w:pPr>
        <w:rPr>
          <w:sz w:val="24"/>
          <w:szCs w:val="24"/>
        </w:rPr>
      </w:pPr>
      <w:r>
        <w:rPr>
          <w:sz w:val="24"/>
          <w:szCs w:val="24"/>
        </w:rPr>
        <w:br w:type="page"/>
      </w:r>
    </w:p>
    <w:p w14:paraId="2A0B1206" w14:textId="77777777" w:rsidR="00724BA8" w:rsidRPr="00EF5365" w:rsidRDefault="00724BA8" w:rsidP="005F344A">
      <w:pPr>
        <w:ind w:left="720"/>
        <w:rPr>
          <w:sz w:val="24"/>
          <w:szCs w:val="24"/>
        </w:rPr>
      </w:pPr>
    </w:p>
    <w:p w14:paraId="220DB7DF" w14:textId="2E72E378" w:rsidR="00512D5E" w:rsidRPr="00EF5365" w:rsidRDefault="001D7BC6" w:rsidP="005F344A">
      <w:pPr>
        <w:ind w:left="720"/>
        <w:rPr>
          <w:sz w:val="24"/>
          <w:szCs w:val="24"/>
        </w:rPr>
      </w:pPr>
      <w:r>
        <w:rPr>
          <w:sz w:val="24"/>
          <w:szCs w:val="24"/>
        </w:rPr>
        <w:t>5</w:t>
      </w:r>
      <w:r w:rsidR="00724BA8" w:rsidRPr="00EF5365">
        <w:rPr>
          <w:sz w:val="24"/>
          <w:szCs w:val="24"/>
        </w:rPr>
        <w:t xml:space="preserve">. </w:t>
      </w:r>
      <w:r w:rsidR="000D6DA7">
        <w:rPr>
          <w:sz w:val="24"/>
          <w:szCs w:val="24"/>
        </w:rPr>
        <w:t xml:space="preserve">Fill in the table below using what you have learned about escape velocity. </w:t>
      </w:r>
      <w:r w:rsidR="00724BA8" w:rsidRPr="00EF5365">
        <w:rPr>
          <w:sz w:val="24"/>
          <w:szCs w:val="24"/>
        </w:rPr>
        <w:t>Open the program</w:t>
      </w:r>
      <w:r w:rsidR="000D6DA7">
        <w:rPr>
          <w:sz w:val="24"/>
          <w:szCs w:val="24"/>
        </w:rPr>
        <w:t xml:space="preserve"> Projectile Motion Simulator again </w:t>
      </w:r>
      <w:r w:rsidR="00724BA8" w:rsidRPr="00EF5365">
        <w:rPr>
          <w:sz w:val="24"/>
          <w:szCs w:val="24"/>
        </w:rPr>
        <w:t xml:space="preserve">and </w:t>
      </w:r>
      <w:r w:rsidR="001B42B5">
        <w:rPr>
          <w:sz w:val="24"/>
          <w:szCs w:val="24"/>
        </w:rPr>
        <w:t>check your results.</w:t>
      </w:r>
      <w:r w:rsidR="00724BA8" w:rsidRPr="00EF5365">
        <w:rPr>
          <w:sz w:val="24"/>
          <w:szCs w:val="24"/>
        </w:rPr>
        <w:t xml:space="preserve"> Since the masses and radii are given in terms of the Earth’s</w:t>
      </w:r>
      <w:r w:rsidR="00F7117E" w:rsidRPr="00EF5365">
        <w:rPr>
          <w:sz w:val="24"/>
          <w:szCs w:val="24"/>
        </w:rPr>
        <w:t xml:space="preserve"> (</w:t>
      </w:r>
      <w:proofErr w:type="spellStart"/>
      <w:r w:rsidR="00F7117E" w:rsidRPr="00EF5365">
        <w:rPr>
          <w:sz w:val="24"/>
          <w:szCs w:val="24"/>
        </w:rPr>
        <w:t>v</w:t>
      </w:r>
      <w:r w:rsidR="00F7117E" w:rsidRPr="00EF5365">
        <w:rPr>
          <w:sz w:val="24"/>
          <w:szCs w:val="24"/>
          <w:vertAlign w:val="subscript"/>
        </w:rPr>
        <w:t>esc</w:t>
      </w:r>
      <w:proofErr w:type="spellEnd"/>
      <w:r w:rsidR="00F7117E" w:rsidRPr="00EF5365">
        <w:rPr>
          <w:sz w:val="24"/>
          <w:szCs w:val="24"/>
        </w:rPr>
        <w:t xml:space="preserve"> = 11.2 km/s)</w:t>
      </w:r>
      <w:r w:rsidR="00724BA8" w:rsidRPr="00EF5365">
        <w:rPr>
          <w:sz w:val="24"/>
          <w:szCs w:val="24"/>
        </w:rPr>
        <w:t>, you can easily check your values by using the mathematical formula for escape velocity.</w:t>
      </w:r>
    </w:p>
    <w:p w14:paraId="74F22FFC" w14:textId="77777777" w:rsidR="00724BA8" w:rsidRDefault="00724BA8" w:rsidP="000D6DA7"/>
    <w:p w14:paraId="5F4D9D0D" w14:textId="7D9BD0A3" w:rsidR="00724BA8" w:rsidRDefault="00724BA8" w:rsidP="00724BA8">
      <w:pPr>
        <w:ind w:left="1440"/>
      </w:pPr>
    </w:p>
    <w:tbl>
      <w:tblPr>
        <w:tblStyle w:val="TableGrid"/>
        <w:tblW w:w="0" w:type="auto"/>
        <w:tblLook w:val="04A0" w:firstRow="1" w:lastRow="0" w:firstColumn="1" w:lastColumn="0" w:noHBand="0" w:noVBand="1"/>
      </w:tblPr>
      <w:tblGrid>
        <w:gridCol w:w="1870"/>
        <w:gridCol w:w="1275"/>
        <w:gridCol w:w="1260"/>
        <w:gridCol w:w="1482"/>
        <w:gridCol w:w="3312"/>
      </w:tblGrid>
      <w:tr w:rsidR="00724BA8" w:rsidRPr="00724BA8" w14:paraId="236C7817" w14:textId="77777777" w:rsidTr="00724BA8">
        <w:tc>
          <w:tcPr>
            <w:tcW w:w="1870" w:type="dxa"/>
            <w:tcBorders>
              <w:bottom w:val="double" w:sz="4" w:space="0" w:color="auto"/>
            </w:tcBorders>
            <w:vAlign w:val="center"/>
          </w:tcPr>
          <w:p w14:paraId="258B023B" w14:textId="16BDDF32" w:rsidR="00724BA8" w:rsidRPr="00EF5365" w:rsidRDefault="00724BA8" w:rsidP="00724BA8">
            <w:pPr>
              <w:jc w:val="center"/>
              <w:rPr>
                <w:b/>
                <w:bCs/>
                <w:sz w:val="24"/>
                <w:szCs w:val="24"/>
              </w:rPr>
            </w:pPr>
            <w:r w:rsidRPr="00EF5365">
              <w:rPr>
                <w:b/>
                <w:bCs/>
                <w:sz w:val="24"/>
                <w:szCs w:val="24"/>
              </w:rPr>
              <w:t>Object</w:t>
            </w:r>
          </w:p>
        </w:tc>
        <w:tc>
          <w:tcPr>
            <w:tcW w:w="1275" w:type="dxa"/>
            <w:tcBorders>
              <w:bottom w:val="double" w:sz="4" w:space="0" w:color="auto"/>
            </w:tcBorders>
            <w:vAlign w:val="center"/>
          </w:tcPr>
          <w:p w14:paraId="60E151B9" w14:textId="30380E4A" w:rsidR="00724BA8" w:rsidRPr="00EF5365" w:rsidRDefault="00724BA8" w:rsidP="00724BA8">
            <w:pPr>
              <w:jc w:val="center"/>
              <w:rPr>
                <w:b/>
                <w:bCs/>
                <w:sz w:val="24"/>
                <w:szCs w:val="24"/>
              </w:rPr>
            </w:pPr>
            <w:r w:rsidRPr="00EF5365">
              <w:rPr>
                <w:b/>
                <w:bCs/>
                <w:sz w:val="24"/>
                <w:szCs w:val="24"/>
              </w:rPr>
              <w:t>Mass (in Earth masses)</w:t>
            </w:r>
          </w:p>
        </w:tc>
        <w:tc>
          <w:tcPr>
            <w:tcW w:w="1260" w:type="dxa"/>
            <w:tcBorders>
              <w:bottom w:val="double" w:sz="4" w:space="0" w:color="auto"/>
            </w:tcBorders>
            <w:vAlign w:val="center"/>
          </w:tcPr>
          <w:p w14:paraId="3F0905B4" w14:textId="3A87F88F" w:rsidR="00724BA8" w:rsidRPr="00EF5365" w:rsidRDefault="00724BA8" w:rsidP="00724BA8">
            <w:pPr>
              <w:jc w:val="center"/>
              <w:rPr>
                <w:b/>
                <w:bCs/>
                <w:sz w:val="24"/>
                <w:szCs w:val="24"/>
              </w:rPr>
            </w:pPr>
            <w:r w:rsidRPr="00EF5365">
              <w:rPr>
                <w:b/>
                <w:bCs/>
                <w:sz w:val="24"/>
                <w:szCs w:val="24"/>
              </w:rPr>
              <w:t>Radius (in Earth radii)</w:t>
            </w:r>
          </w:p>
        </w:tc>
        <w:tc>
          <w:tcPr>
            <w:tcW w:w="1482" w:type="dxa"/>
            <w:tcBorders>
              <w:bottom w:val="double" w:sz="4" w:space="0" w:color="auto"/>
            </w:tcBorders>
            <w:vAlign w:val="center"/>
          </w:tcPr>
          <w:p w14:paraId="582CA44E" w14:textId="5C02242C" w:rsidR="00724BA8" w:rsidRPr="00EF5365" w:rsidRDefault="00724BA8" w:rsidP="00724BA8">
            <w:pPr>
              <w:jc w:val="center"/>
              <w:rPr>
                <w:b/>
                <w:bCs/>
                <w:sz w:val="24"/>
                <w:szCs w:val="24"/>
              </w:rPr>
            </w:pPr>
            <w:r w:rsidRPr="00EF5365">
              <w:rPr>
                <w:b/>
                <w:bCs/>
                <w:sz w:val="24"/>
                <w:szCs w:val="24"/>
              </w:rPr>
              <w:t xml:space="preserve">Measured </w:t>
            </w:r>
            <w:proofErr w:type="spellStart"/>
            <w:r w:rsidRPr="00EF5365">
              <w:rPr>
                <w:b/>
                <w:bCs/>
                <w:sz w:val="24"/>
                <w:szCs w:val="24"/>
              </w:rPr>
              <w:t>v</w:t>
            </w:r>
            <w:r w:rsidRPr="00EF5365">
              <w:rPr>
                <w:b/>
                <w:bCs/>
                <w:sz w:val="24"/>
                <w:szCs w:val="24"/>
                <w:vertAlign w:val="subscript"/>
              </w:rPr>
              <w:t>esc</w:t>
            </w:r>
            <w:proofErr w:type="spellEnd"/>
            <w:r w:rsidRPr="00EF5365">
              <w:rPr>
                <w:b/>
                <w:bCs/>
                <w:sz w:val="24"/>
                <w:szCs w:val="24"/>
              </w:rPr>
              <w:t xml:space="preserve"> (in km/s)</w:t>
            </w:r>
          </w:p>
        </w:tc>
        <w:tc>
          <w:tcPr>
            <w:tcW w:w="3312" w:type="dxa"/>
            <w:tcBorders>
              <w:bottom w:val="double" w:sz="4" w:space="0" w:color="auto"/>
            </w:tcBorders>
            <w:vAlign w:val="center"/>
          </w:tcPr>
          <w:p w14:paraId="43A81CFA" w14:textId="2CB3932E" w:rsidR="00724BA8" w:rsidRPr="00EF5365" w:rsidRDefault="00724BA8" w:rsidP="00724BA8">
            <w:pPr>
              <w:jc w:val="center"/>
              <w:rPr>
                <w:b/>
                <w:bCs/>
                <w:sz w:val="24"/>
                <w:szCs w:val="24"/>
              </w:rPr>
            </w:pPr>
            <w:r w:rsidRPr="00EF5365">
              <w:rPr>
                <w:b/>
                <w:bCs/>
                <w:sz w:val="24"/>
                <w:szCs w:val="24"/>
              </w:rPr>
              <w:t>Cal</w:t>
            </w:r>
            <w:r w:rsidR="000D6DA7">
              <w:rPr>
                <w:b/>
                <w:bCs/>
                <w:sz w:val="24"/>
                <w:szCs w:val="24"/>
              </w:rPr>
              <w:t>cu</w:t>
            </w:r>
            <w:r w:rsidRPr="00EF5365">
              <w:rPr>
                <w:b/>
                <w:bCs/>
                <w:sz w:val="24"/>
                <w:szCs w:val="24"/>
              </w:rPr>
              <w:t xml:space="preserve">lated </w:t>
            </w:r>
            <w:proofErr w:type="spellStart"/>
            <w:r w:rsidRPr="00EF5365">
              <w:rPr>
                <w:b/>
                <w:bCs/>
                <w:sz w:val="24"/>
                <w:szCs w:val="24"/>
              </w:rPr>
              <w:t>v</w:t>
            </w:r>
            <w:r w:rsidRPr="00EF5365">
              <w:rPr>
                <w:b/>
                <w:bCs/>
                <w:sz w:val="24"/>
                <w:szCs w:val="24"/>
                <w:vertAlign w:val="subscript"/>
              </w:rPr>
              <w:t>esc</w:t>
            </w:r>
            <w:proofErr w:type="spellEnd"/>
            <w:r w:rsidRPr="00EF5365">
              <w:rPr>
                <w:b/>
                <w:bCs/>
                <w:sz w:val="24"/>
                <w:szCs w:val="24"/>
              </w:rPr>
              <w:t xml:space="preserve"> (in km/s)</w:t>
            </w:r>
          </w:p>
        </w:tc>
      </w:tr>
      <w:tr w:rsidR="00724BA8" w14:paraId="628FBB53" w14:textId="77777777" w:rsidTr="00724BA8">
        <w:trPr>
          <w:trHeight w:val="720"/>
        </w:trPr>
        <w:tc>
          <w:tcPr>
            <w:tcW w:w="1870" w:type="dxa"/>
            <w:tcBorders>
              <w:top w:val="double" w:sz="4" w:space="0" w:color="auto"/>
            </w:tcBorders>
            <w:vAlign w:val="center"/>
          </w:tcPr>
          <w:p w14:paraId="1347D8F5" w14:textId="56B0BB09" w:rsidR="00724BA8" w:rsidRPr="00EF5365" w:rsidRDefault="00724BA8" w:rsidP="00724BA8">
            <w:pPr>
              <w:jc w:val="center"/>
              <w:rPr>
                <w:sz w:val="24"/>
                <w:szCs w:val="24"/>
              </w:rPr>
            </w:pPr>
            <w:r w:rsidRPr="00EF5365">
              <w:rPr>
                <w:sz w:val="24"/>
                <w:szCs w:val="24"/>
              </w:rPr>
              <w:t>Mercury</w:t>
            </w:r>
          </w:p>
        </w:tc>
        <w:tc>
          <w:tcPr>
            <w:tcW w:w="1275" w:type="dxa"/>
            <w:tcBorders>
              <w:top w:val="double" w:sz="4" w:space="0" w:color="auto"/>
            </w:tcBorders>
            <w:vAlign w:val="center"/>
          </w:tcPr>
          <w:p w14:paraId="465AF73C" w14:textId="3D170274" w:rsidR="00724BA8" w:rsidRPr="00EF5365" w:rsidRDefault="00724BA8" w:rsidP="00724BA8">
            <w:pPr>
              <w:jc w:val="center"/>
              <w:rPr>
                <w:sz w:val="24"/>
                <w:szCs w:val="24"/>
              </w:rPr>
            </w:pPr>
            <w:r w:rsidRPr="00EF5365">
              <w:rPr>
                <w:sz w:val="24"/>
                <w:szCs w:val="24"/>
              </w:rPr>
              <w:t>0.055</w:t>
            </w:r>
          </w:p>
        </w:tc>
        <w:tc>
          <w:tcPr>
            <w:tcW w:w="1260" w:type="dxa"/>
            <w:tcBorders>
              <w:top w:val="double" w:sz="4" w:space="0" w:color="auto"/>
            </w:tcBorders>
            <w:vAlign w:val="center"/>
          </w:tcPr>
          <w:p w14:paraId="2ACB9689" w14:textId="15849E41" w:rsidR="00724BA8" w:rsidRPr="00EF5365" w:rsidRDefault="00724BA8" w:rsidP="00724BA8">
            <w:pPr>
              <w:jc w:val="center"/>
              <w:rPr>
                <w:sz w:val="24"/>
                <w:szCs w:val="24"/>
              </w:rPr>
            </w:pPr>
            <w:r w:rsidRPr="00EF5365">
              <w:rPr>
                <w:sz w:val="24"/>
                <w:szCs w:val="24"/>
              </w:rPr>
              <w:t>0.38</w:t>
            </w:r>
          </w:p>
        </w:tc>
        <w:tc>
          <w:tcPr>
            <w:tcW w:w="1482" w:type="dxa"/>
            <w:tcBorders>
              <w:top w:val="double" w:sz="4" w:space="0" w:color="auto"/>
            </w:tcBorders>
            <w:vAlign w:val="center"/>
          </w:tcPr>
          <w:p w14:paraId="5F5AC229" w14:textId="77777777" w:rsidR="00724BA8" w:rsidRPr="00EF5365" w:rsidRDefault="00724BA8" w:rsidP="00724BA8">
            <w:pPr>
              <w:jc w:val="center"/>
              <w:rPr>
                <w:sz w:val="24"/>
                <w:szCs w:val="24"/>
              </w:rPr>
            </w:pPr>
          </w:p>
        </w:tc>
        <w:tc>
          <w:tcPr>
            <w:tcW w:w="3312" w:type="dxa"/>
            <w:tcBorders>
              <w:top w:val="double" w:sz="4" w:space="0" w:color="auto"/>
            </w:tcBorders>
            <w:vAlign w:val="center"/>
          </w:tcPr>
          <w:p w14:paraId="37D7882B" w14:textId="6A0D0E51" w:rsidR="00724BA8" w:rsidRPr="00EF5365" w:rsidRDefault="003C6EE2" w:rsidP="00724BA8">
            <w:pPr>
              <w:jc w:val="center"/>
              <w:rPr>
                <w:sz w:val="24"/>
                <w:szCs w:val="24"/>
              </w:rPr>
            </w:pPr>
            <m:oMath>
              <m:rad>
                <m:radPr>
                  <m:degHide m:val="1"/>
                  <m:ctrlPr>
                    <w:rPr>
                      <w:rFonts w:ascii="Cambria Math" w:hAnsi="Cambria Math"/>
                      <w:i/>
                      <w:sz w:val="24"/>
                      <w:szCs w:val="24"/>
                    </w:rPr>
                  </m:ctrlPr>
                </m:radPr>
                <m:deg/>
                <m:e>
                  <m:f>
                    <m:fPr>
                      <m:ctrlPr>
                        <w:rPr>
                          <w:rFonts w:ascii="Cambria Math" w:hAnsi="Cambria Math"/>
                          <w:i/>
                          <w:sz w:val="24"/>
                          <w:szCs w:val="24"/>
                        </w:rPr>
                      </m:ctrlPr>
                    </m:fPr>
                    <m:num>
                      <m:r>
                        <w:rPr>
                          <w:rFonts w:ascii="Cambria Math" w:hAnsi="Cambria Math"/>
                          <w:sz w:val="24"/>
                          <w:szCs w:val="24"/>
                        </w:rPr>
                        <m:t>0.055</m:t>
                      </m:r>
                    </m:num>
                    <m:den>
                      <m:r>
                        <w:rPr>
                          <w:rFonts w:ascii="Cambria Math" w:hAnsi="Cambria Math"/>
                          <w:sz w:val="24"/>
                          <w:szCs w:val="24"/>
                        </w:rPr>
                        <m:t>0.38</m:t>
                      </m:r>
                    </m:den>
                  </m:f>
                </m:e>
              </m:rad>
              <m:d>
                <m:dPr>
                  <m:ctrlPr>
                    <w:rPr>
                      <w:rFonts w:ascii="Cambria Math" w:eastAsiaTheme="minorEastAsia" w:hAnsi="Cambria Math"/>
                      <w:i/>
                      <w:sz w:val="24"/>
                      <w:szCs w:val="24"/>
                    </w:rPr>
                  </m:ctrlPr>
                </m:dPr>
                <m:e>
                  <m:r>
                    <w:rPr>
                      <w:rFonts w:ascii="Cambria Math" w:eastAsiaTheme="minorEastAsia" w:hAnsi="Cambria Math"/>
                      <w:sz w:val="24"/>
                      <w:szCs w:val="24"/>
                    </w:rPr>
                    <m:t>11.2</m:t>
                  </m:r>
                  <m:f>
                    <m:fPr>
                      <m:ctrlPr>
                        <w:rPr>
                          <w:rFonts w:ascii="Cambria Math" w:eastAsiaTheme="minorEastAsia" w:hAnsi="Cambria Math"/>
                          <w:i/>
                          <w:sz w:val="24"/>
                          <w:szCs w:val="24"/>
                        </w:rPr>
                      </m:ctrlPr>
                    </m:fPr>
                    <m:num>
                      <m:r>
                        <w:rPr>
                          <w:rFonts w:ascii="Cambria Math" w:eastAsiaTheme="minorEastAsia" w:hAnsi="Cambria Math"/>
                          <w:sz w:val="24"/>
                          <w:szCs w:val="24"/>
                        </w:rPr>
                        <m:t>km</m:t>
                      </m:r>
                    </m:num>
                    <m:den>
                      <m:r>
                        <w:rPr>
                          <w:rFonts w:ascii="Cambria Math" w:eastAsiaTheme="minorEastAsia" w:hAnsi="Cambria Math"/>
                          <w:sz w:val="24"/>
                          <w:szCs w:val="24"/>
                        </w:rPr>
                        <m:t>s</m:t>
                      </m:r>
                    </m:den>
                  </m:f>
                </m:e>
              </m:d>
              <m:r>
                <w:rPr>
                  <w:rFonts w:ascii="Cambria Math" w:eastAsiaTheme="minorEastAsia" w:hAnsi="Cambria Math"/>
                  <w:sz w:val="24"/>
                  <w:szCs w:val="24"/>
                </w:rPr>
                <m:t>=</m:t>
              </m:r>
            </m:oMath>
            <w:r w:rsidR="00724BA8" w:rsidRPr="00EF5365">
              <w:rPr>
                <w:rFonts w:eastAsiaTheme="minorEastAsia"/>
                <w:sz w:val="24"/>
                <w:szCs w:val="24"/>
              </w:rPr>
              <w:t>4.3</w:t>
            </w:r>
            <m:oMath>
              <m:f>
                <m:fPr>
                  <m:ctrlPr>
                    <w:rPr>
                      <w:rFonts w:ascii="Cambria Math" w:eastAsiaTheme="minorEastAsia" w:hAnsi="Cambria Math"/>
                      <w:i/>
                      <w:sz w:val="24"/>
                      <w:szCs w:val="24"/>
                    </w:rPr>
                  </m:ctrlPr>
                </m:fPr>
                <m:num>
                  <m:r>
                    <w:rPr>
                      <w:rFonts w:ascii="Cambria Math" w:eastAsiaTheme="minorEastAsia" w:hAnsi="Cambria Math"/>
                      <w:sz w:val="24"/>
                      <w:szCs w:val="24"/>
                    </w:rPr>
                    <m:t>km</m:t>
                  </m:r>
                </m:num>
                <m:den>
                  <m:r>
                    <w:rPr>
                      <w:rFonts w:ascii="Cambria Math" w:eastAsiaTheme="minorEastAsia" w:hAnsi="Cambria Math"/>
                      <w:sz w:val="24"/>
                      <w:szCs w:val="24"/>
                    </w:rPr>
                    <m:t>s</m:t>
                  </m:r>
                </m:den>
              </m:f>
            </m:oMath>
          </w:p>
        </w:tc>
      </w:tr>
      <w:tr w:rsidR="00724BA8" w14:paraId="4D7C3EFD" w14:textId="77777777" w:rsidTr="00724BA8">
        <w:trPr>
          <w:trHeight w:val="720"/>
        </w:trPr>
        <w:tc>
          <w:tcPr>
            <w:tcW w:w="1870" w:type="dxa"/>
            <w:vAlign w:val="center"/>
          </w:tcPr>
          <w:p w14:paraId="3F1259F6" w14:textId="74B0990A" w:rsidR="00724BA8" w:rsidRPr="00EF5365" w:rsidRDefault="00724BA8" w:rsidP="00724BA8">
            <w:pPr>
              <w:jc w:val="center"/>
              <w:rPr>
                <w:sz w:val="24"/>
                <w:szCs w:val="24"/>
              </w:rPr>
            </w:pPr>
            <w:r w:rsidRPr="00EF5365">
              <w:rPr>
                <w:sz w:val="24"/>
                <w:szCs w:val="24"/>
              </w:rPr>
              <w:t>Uranus</w:t>
            </w:r>
          </w:p>
        </w:tc>
        <w:tc>
          <w:tcPr>
            <w:tcW w:w="1275" w:type="dxa"/>
            <w:vAlign w:val="center"/>
          </w:tcPr>
          <w:p w14:paraId="3E12010B" w14:textId="60BFEF48" w:rsidR="00724BA8" w:rsidRPr="00EF5365" w:rsidRDefault="00724BA8" w:rsidP="00724BA8">
            <w:pPr>
              <w:jc w:val="center"/>
              <w:rPr>
                <w:sz w:val="24"/>
                <w:szCs w:val="24"/>
              </w:rPr>
            </w:pPr>
            <w:r w:rsidRPr="00EF5365">
              <w:rPr>
                <w:sz w:val="24"/>
                <w:szCs w:val="24"/>
              </w:rPr>
              <w:t>15</w:t>
            </w:r>
          </w:p>
        </w:tc>
        <w:tc>
          <w:tcPr>
            <w:tcW w:w="1260" w:type="dxa"/>
            <w:vAlign w:val="center"/>
          </w:tcPr>
          <w:p w14:paraId="53BED232" w14:textId="33DE44CD" w:rsidR="00724BA8" w:rsidRPr="00EF5365" w:rsidRDefault="00724BA8" w:rsidP="00724BA8">
            <w:pPr>
              <w:jc w:val="center"/>
              <w:rPr>
                <w:sz w:val="24"/>
                <w:szCs w:val="24"/>
              </w:rPr>
            </w:pPr>
            <w:r w:rsidRPr="00EF5365">
              <w:rPr>
                <w:sz w:val="24"/>
                <w:szCs w:val="24"/>
              </w:rPr>
              <w:t>4.0</w:t>
            </w:r>
          </w:p>
        </w:tc>
        <w:tc>
          <w:tcPr>
            <w:tcW w:w="1482" w:type="dxa"/>
            <w:vAlign w:val="center"/>
          </w:tcPr>
          <w:p w14:paraId="5A92A1C7" w14:textId="77777777" w:rsidR="00724BA8" w:rsidRPr="00EF5365" w:rsidRDefault="00724BA8" w:rsidP="00724BA8">
            <w:pPr>
              <w:jc w:val="center"/>
              <w:rPr>
                <w:sz w:val="24"/>
                <w:szCs w:val="24"/>
              </w:rPr>
            </w:pPr>
          </w:p>
        </w:tc>
        <w:tc>
          <w:tcPr>
            <w:tcW w:w="3312" w:type="dxa"/>
            <w:vAlign w:val="center"/>
          </w:tcPr>
          <w:p w14:paraId="4655326C" w14:textId="77777777" w:rsidR="00724BA8" w:rsidRPr="00EF5365" w:rsidRDefault="00724BA8" w:rsidP="00724BA8">
            <w:pPr>
              <w:jc w:val="center"/>
              <w:rPr>
                <w:sz w:val="24"/>
                <w:szCs w:val="24"/>
              </w:rPr>
            </w:pPr>
          </w:p>
        </w:tc>
      </w:tr>
      <w:tr w:rsidR="00724BA8" w14:paraId="4535CDA9" w14:textId="77777777" w:rsidTr="00724BA8">
        <w:trPr>
          <w:trHeight w:val="720"/>
        </w:trPr>
        <w:tc>
          <w:tcPr>
            <w:tcW w:w="1870" w:type="dxa"/>
            <w:vAlign w:val="center"/>
          </w:tcPr>
          <w:p w14:paraId="32893D03" w14:textId="3D1BF38C" w:rsidR="00724BA8" w:rsidRPr="00EF5365" w:rsidRDefault="00724BA8" w:rsidP="00724BA8">
            <w:pPr>
              <w:jc w:val="center"/>
              <w:rPr>
                <w:sz w:val="24"/>
                <w:szCs w:val="24"/>
              </w:rPr>
            </w:pPr>
            <w:r w:rsidRPr="00EF5365">
              <w:rPr>
                <w:sz w:val="24"/>
                <w:szCs w:val="24"/>
              </w:rPr>
              <w:t>Io</w:t>
            </w:r>
          </w:p>
        </w:tc>
        <w:tc>
          <w:tcPr>
            <w:tcW w:w="1275" w:type="dxa"/>
            <w:vAlign w:val="center"/>
          </w:tcPr>
          <w:p w14:paraId="55F67268" w14:textId="57B8984C" w:rsidR="00724BA8" w:rsidRPr="00EF5365" w:rsidRDefault="00724BA8" w:rsidP="00724BA8">
            <w:pPr>
              <w:jc w:val="center"/>
              <w:rPr>
                <w:sz w:val="24"/>
                <w:szCs w:val="24"/>
              </w:rPr>
            </w:pPr>
            <w:r w:rsidRPr="00EF5365">
              <w:rPr>
                <w:sz w:val="24"/>
                <w:szCs w:val="24"/>
              </w:rPr>
              <w:t>0.015</w:t>
            </w:r>
          </w:p>
        </w:tc>
        <w:tc>
          <w:tcPr>
            <w:tcW w:w="1260" w:type="dxa"/>
            <w:vAlign w:val="center"/>
          </w:tcPr>
          <w:p w14:paraId="6A8FE335" w14:textId="3AE1DE39" w:rsidR="00724BA8" w:rsidRPr="00EF5365" w:rsidRDefault="00724BA8" w:rsidP="00724BA8">
            <w:pPr>
              <w:jc w:val="center"/>
              <w:rPr>
                <w:sz w:val="24"/>
                <w:szCs w:val="24"/>
              </w:rPr>
            </w:pPr>
            <w:r w:rsidRPr="00EF5365">
              <w:rPr>
                <w:sz w:val="24"/>
                <w:szCs w:val="24"/>
              </w:rPr>
              <w:t>0.30</w:t>
            </w:r>
          </w:p>
        </w:tc>
        <w:tc>
          <w:tcPr>
            <w:tcW w:w="1482" w:type="dxa"/>
            <w:vAlign w:val="center"/>
          </w:tcPr>
          <w:p w14:paraId="2D0C69E2" w14:textId="77777777" w:rsidR="00724BA8" w:rsidRPr="00EF5365" w:rsidRDefault="00724BA8" w:rsidP="00724BA8">
            <w:pPr>
              <w:jc w:val="center"/>
              <w:rPr>
                <w:sz w:val="24"/>
                <w:szCs w:val="24"/>
              </w:rPr>
            </w:pPr>
          </w:p>
        </w:tc>
        <w:tc>
          <w:tcPr>
            <w:tcW w:w="3312" w:type="dxa"/>
            <w:vAlign w:val="center"/>
          </w:tcPr>
          <w:p w14:paraId="5046BFB8" w14:textId="77777777" w:rsidR="00724BA8" w:rsidRPr="00EF5365" w:rsidRDefault="00724BA8" w:rsidP="00724BA8">
            <w:pPr>
              <w:jc w:val="center"/>
              <w:rPr>
                <w:sz w:val="24"/>
                <w:szCs w:val="24"/>
              </w:rPr>
            </w:pPr>
          </w:p>
        </w:tc>
      </w:tr>
      <w:tr w:rsidR="00724BA8" w14:paraId="058D3C2B" w14:textId="77777777" w:rsidTr="00724BA8">
        <w:trPr>
          <w:trHeight w:val="720"/>
        </w:trPr>
        <w:tc>
          <w:tcPr>
            <w:tcW w:w="1870" w:type="dxa"/>
            <w:vAlign w:val="center"/>
          </w:tcPr>
          <w:p w14:paraId="3C1FA1BD" w14:textId="46D14EC2" w:rsidR="00724BA8" w:rsidRPr="00EF5365" w:rsidRDefault="00724BA8" w:rsidP="00724BA8">
            <w:pPr>
              <w:jc w:val="center"/>
              <w:rPr>
                <w:sz w:val="24"/>
                <w:szCs w:val="24"/>
              </w:rPr>
            </w:pPr>
            <w:r w:rsidRPr="00EF5365">
              <w:rPr>
                <w:sz w:val="24"/>
                <w:szCs w:val="24"/>
              </w:rPr>
              <w:t>Vesta</w:t>
            </w:r>
          </w:p>
        </w:tc>
        <w:tc>
          <w:tcPr>
            <w:tcW w:w="1275" w:type="dxa"/>
            <w:vAlign w:val="center"/>
          </w:tcPr>
          <w:p w14:paraId="248CA53B" w14:textId="11D35E0B" w:rsidR="00724BA8" w:rsidRPr="00EF5365" w:rsidRDefault="00724BA8" w:rsidP="00724BA8">
            <w:pPr>
              <w:jc w:val="center"/>
              <w:rPr>
                <w:sz w:val="24"/>
                <w:szCs w:val="24"/>
              </w:rPr>
            </w:pPr>
            <w:r w:rsidRPr="00EF5365">
              <w:rPr>
                <w:sz w:val="24"/>
                <w:szCs w:val="24"/>
              </w:rPr>
              <w:t>0.00005</w:t>
            </w:r>
          </w:p>
        </w:tc>
        <w:tc>
          <w:tcPr>
            <w:tcW w:w="1260" w:type="dxa"/>
            <w:vAlign w:val="center"/>
          </w:tcPr>
          <w:p w14:paraId="42AB8C8B" w14:textId="51FA9CB7" w:rsidR="00724BA8" w:rsidRPr="00EF5365" w:rsidRDefault="00724BA8" w:rsidP="00724BA8">
            <w:pPr>
              <w:jc w:val="center"/>
              <w:rPr>
                <w:sz w:val="24"/>
                <w:szCs w:val="24"/>
              </w:rPr>
            </w:pPr>
            <w:r w:rsidRPr="00EF5365">
              <w:rPr>
                <w:sz w:val="24"/>
                <w:szCs w:val="24"/>
              </w:rPr>
              <w:t>0.083</w:t>
            </w:r>
          </w:p>
        </w:tc>
        <w:tc>
          <w:tcPr>
            <w:tcW w:w="1482" w:type="dxa"/>
            <w:vAlign w:val="center"/>
          </w:tcPr>
          <w:p w14:paraId="4A3B8E9B" w14:textId="77777777" w:rsidR="00724BA8" w:rsidRPr="00EF5365" w:rsidRDefault="00724BA8" w:rsidP="00724BA8">
            <w:pPr>
              <w:jc w:val="center"/>
              <w:rPr>
                <w:sz w:val="24"/>
                <w:szCs w:val="24"/>
              </w:rPr>
            </w:pPr>
          </w:p>
        </w:tc>
        <w:tc>
          <w:tcPr>
            <w:tcW w:w="3312" w:type="dxa"/>
            <w:vAlign w:val="center"/>
          </w:tcPr>
          <w:p w14:paraId="69DAAF8A" w14:textId="77777777" w:rsidR="00724BA8" w:rsidRPr="00EF5365" w:rsidRDefault="00724BA8" w:rsidP="00724BA8">
            <w:pPr>
              <w:jc w:val="center"/>
              <w:rPr>
                <w:sz w:val="24"/>
                <w:szCs w:val="24"/>
              </w:rPr>
            </w:pPr>
          </w:p>
        </w:tc>
      </w:tr>
      <w:tr w:rsidR="001B42B5" w14:paraId="7760D95A" w14:textId="77777777" w:rsidTr="00724BA8">
        <w:trPr>
          <w:trHeight w:val="720"/>
        </w:trPr>
        <w:tc>
          <w:tcPr>
            <w:tcW w:w="1870" w:type="dxa"/>
            <w:vAlign w:val="center"/>
          </w:tcPr>
          <w:p w14:paraId="33C50F37" w14:textId="36330C4D" w:rsidR="001B42B5" w:rsidRPr="00EF5365" w:rsidRDefault="001B42B5" w:rsidP="00724BA8">
            <w:pPr>
              <w:jc w:val="center"/>
              <w:rPr>
                <w:sz w:val="24"/>
                <w:szCs w:val="24"/>
              </w:rPr>
            </w:pPr>
            <w:r>
              <w:rPr>
                <w:sz w:val="24"/>
                <w:szCs w:val="24"/>
              </w:rPr>
              <w:t>Mars</w:t>
            </w:r>
          </w:p>
        </w:tc>
        <w:tc>
          <w:tcPr>
            <w:tcW w:w="1275" w:type="dxa"/>
            <w:vAlign w:val="center"/>
          </w:tcPr>
          <w:p w14:paraId="29E59191" w14:textId="04B20FB2" w:rsidR="001B42B5" w:rsidRPr="00EF5365" w:rsidRDefault="001B42B5" w:rsidP="00724BA8">
            <w:pPr>
              <w:jc w:val="center"/>
              <w:rPr>
                <w:sz w:val="24"/>
                <w:szCs w:val="24"/>
              </w:rPr>
            </w:pPr>
            <w:r>
              <w:rPr>
                <w:sz w:val="24"/>
                <w:szCs w:val="24"/>
              </w:rPr>
              <w:t>0.107</w:t>
            </w:r>
          </w:p>
        </w:tc>
        <w:tc>
          <w:tcPr>
            <w:tcW w:w="1260" w:type="dxa"/>
            <w:vAlign w:val="center"/>
          </w:tcPr>
          <w:p w14:paraId="670E2052" w14:textId="4F819D01" w:rsidR="001B42B5" w:rsidRPr="00EF5365" w:rsidRDefault="001B42B5" w:rsidP="00724BA8">
            <w:pPr>
              <w:jc w:val="center"/>
              <w:rPr>
                <w:sz w:val="24"/>
                <w:szCs w:val="24"/>
              </w:rPr>
            </w:pPr>
            <w:r>
              <w:rPr>
                <w:sz w:val="24"/>
                <w:szCs w:val="24"/>
              </w:rPr>
              <w:t>0.532</w:t>
            </w:r>
          </w:p>
        </w:tc>
        <w:tc>
          <w:tcPr>
            <w:tcW w:w="1482" w:type="dxa"/>
            <w:vAlign w:val="center"/>
          </w:tcPr>
          <w:p w14:paraId="23FACFEB" w14:textId="77777777" w:rsidR="001B42B5" w:rsidRPr="00EF5365" w:rsidRDefault="001B42B5" w:rsidP="00724BA8">
            <w:pPr>
              <w:jc w:val="center"/>
              <w:rPr>
                <w:sz w:val="24"/>
                <w:szCs w:val="24"/>
              </w:rPr>
            </w:pPr>
          </w:p>
        </w:tc>
        <w:tc>
          <w:tcPr>
            <w:tcW w:w="3312" w:type="dxa"/>
            <w:vAlign w:val="center"/>
          </w:tcPr>
          <w:p w14:paraId="680733F3" w14:textId="77777777" w:rsidR="001B42B5" w:rsidRPr="00EF5365" w:rsidRDefault="001B42B5" w:rsidP="00724BA8">
            <w:pPr>
              <w:jc w:val="center"/>
              <w:rPr>
                <w:sz w:val="24"/>
                <w:szCs w:val="24"/>
              </w:rPr>
            </w:pPr>
          </w:p>
        </w:tc>
      </w:tr>
      <w:tr w:rsidR="001B42B5" w14:paraId="3529EAA9" w14:textId="77777777" w:rsidTr="00724BA8">
        <w:trPr>
          <w:trHeight w:val="720"/>
        </w:trPr>
        <w:tc>
          <w:tcPr>
            <w:tcW w:w="1870" w:type="dxa"/>
            <w:vAlign w:val="center"/>
          </w:tcPr>
          <w:p w14:paraId="3F5A3BD1" w14:textId="2BB920C2" w:rsidR="001B42B5" w:rsidRPr="00EF5365" w:rsidRDefault="001B42B5" w:rsidP="00724BA8">
            <w:pPr>
              <w:jc w:val="center"/>
              <w:rPr>
                <w:sz w:val="24"/>
                <w:szCs w:val="24"/>
              </w:rPr>
            </w:pPr>
            <w:r>
              <w:rPr>
                <w:sz w:val="24"/>
                <w:szCs w:val="24"/>
              </w:rPr>
              <w:t>Jupiter</w:t>
            </w:r>
          </w:p>
        </w:tc>
        <w:tc>
          <w:tcPr>
            <w:tcW w:w="1275" w:type="dxa"/>
            <w:vAlign w:val="center"/>
          </w:tcPr>
          <w:p w14:paraId="03B5A1AA" w14:textId="0529890B" w:rsidR="001B42B5" w:rsidRPr="00EF5365" w:rsidRDefault="001B42B5" w:rsidP="00724BA8">
            <w:pPr>
              <w:jc w:val="center"/>
              <w:rPr>
                <w:sz w:val="24"/>
                <w:szCs w:val="24"/>
              </w:rPr>
            </w:pPr>
            <w:r>
              <w:rPr>
                <w:sz w:val="24"/>
                <w:szCs w:val="24"/>
              </w:rPr>
              <w:t>317.8</w:t>
            </w:r>
          </w:p>
        </w:tc>
        <w:tc>
          <w:tcPr>
            <w:tcW w:w="1260" w:type="dxa"/>
            <w:vAlign w:val="center"/>
          </w:tcPr>
          <w:p w14:paraId="6A0796FA" w14:textId="091F6B10" w:rsidR="001B42B5" w:rsidRPr="00EF5365" w:rsidRDefault="001B42B5" w:rsidP="00724BA8">
            <w:pPr>
              <w:jc w:val="center"/>
              <w:rPr>
                <w:sz w:val="24"/>
                <w:szCs w:val="24"/>
              </w:rPr>
            </w:pPr>
            <w:r>
              <w:rPr>
                <w:sz w:val="24"/>
                <w:szCs w:val="24"/>
              </w:rPr>
              <w:t>11.209</w:t>
            </w:r>
          </w:p>
        </w:tc>
        <w:tc>
          <w:tcPr>
            <w:tcW w:w="1482" w:type="dxa"/>
            <w:vAlign w:val="center"/>
          </w:tcPr>
          <w:p w14:paraId="4037D2B5" w14:textId="77777777" w:rsidR="001B42B5" w:rsidRPr="00EF5365" w:rsidRDefault="001B42B5" w:rsidP="00724BA8">
            <w:pPr>
              <w:jc w:val="center"/>
              <w:rPr>
                <w:sz w:val="24"/>
                <w:szCs w:val="24"/>
              </w:rPr>
            </w:pPr>
          </w:p>
        </w:tc>
        <w:tc>
          <w:tcPr>
            <w:tcW w:w="3312" w:type="dxa"/>
            <w:vAlign w:val="center"/>
          </w:tcPr>
          <w:p w14:paraId="389B3415" w14:textId="77777777" w:rsidR="001B42B5" w:rsidRPr="00EF5365" w:rsidRDefault="001B42B5" w:rsidP="00724BA8">
            <w:pPr>
              <w:jc w:val="center"/>
              <w:rPr>
                <w:sz w:val="24"/>
                <w:szCs w:val="24"/>
              </w:rPr>
            </w:pPr>
          </w:p>
        </w:tc>
      </w:tr>
      <w:tr w:rsidR="00724BA8" w14:paraId="48CA7EFC" w14:textId="77777777" w:rsidTr="00724BA8">
        <w:trPr>
          <w:trHeight w:val="720"/>
        </w:trPr>
        <w:tc>
          <w:tcPr>
            <w:tcW w:w="1870" w:type="dxa"/>
            <w:vAlign w:val="center"/>
          </w:tcPr>
          <w:p w14:paraId="1649FAD7" w14:textId="7031B5A6" w:rsidR="00724BA8" w:rsidRPr="001B42B5" w:rsidRDefault="00724BA8" w:rsidP="00724BA8">
            <w:pPr>
              <w:jc w:val="center"/>
              <w:rPr>
                <w:sz w:val="24"/>
                <w:szCs w:val="24"/>
                <w:vertAlign w:val="superscript"/>
              </w:rPr>
            </w:pPr>
            <w:r w:rsidRPr="00EF5365">
              <w:rPr>
                <w:sz w:val="24"/>
                <w:szCs w:val="24"/>
              </w:rPr>
              <w:t>Krypton</w:t>
            </w:r>
            <w:r w:rsidR="001B42B5">
              <w:rPr>
                <w:sz w:val="24"/>
                <w:szCs w:val="24"/>
                <w:vertAlign w:val="superscript"/>
              </w:rPr>
              <w:t>1</w:t>
            </w:r>
          </w:p>
        </w:tc>
        <w:tc>
          <w:tcPr>
            <w:tcW w:w="1275" w:type="dxa"/>
            <w:vAlign w:val="center"/>
          </w:tcPr>
          <w:p w14:paraId="2F28CCF1" w14:textId="67E89639" w:rsidR="00724BA8" w:rsidRPr="00EF5365" w:rsidRDefault="00724BA8" w:rsidP="00724BA8">
            <w:pPr>
              <w:jc w:val="center"/>
              <w:rPr>
                <w:sz w:val="24"/>
                <w:szCs w:val="24"/>
              </w:rPr>
            </w:pPr>
            <w:r w:rsidRPr="00EF5365">
              <w:rPr>
                <w:sz w:val="24"/>
                <w:szCs w:val="24"/>
              </w:rPr>
              <w:t>100</w:t>
            </w:r>
          </w:p>
        </w:tc>
        <w:tc>
          <w:tcPr>
            <w:tcW w:w="1260" w:type="dxa"/>
            <w:vAlign w:val="center"/>
          </w:tcPr>
          <w:p w14:paraId="4B4B144A" w14:textId="3DCF1A44" w:rsidR="00724BA8" w:rsidRPr="00EF5365" w:rsidRDefault="00724BA8" w:rsidP="00724BA8">
            <w:pPr>
              <w:jc w:val="center"/>
              <w:rPr>
                <w:sz w:val="24"/>
                <w:szCs w:val="24"/>
              </w:rPr>
            </w:pPr>
            <w:r w:rsidRPr="00EF5365">
              <w:rPr>
                <w:sz w:val="24"/>
                <w:szCs w:val="24"/>
              </w:rPr>
              <w:t>10</w:t>
            </w:r>
          </w:p>
        </w:tc>
        <w:tc>
          <w:tcPr>
            <w:tcW w:w="1482" w:type="dxa"/>
            <w:vAlign w:val="center"/>
          </w:tcPr>
          <w:p w14:paraId="1A563373" w14:textId="77777777" w:rsidR="00724BA8" w:rsidRPr="00EF5365" w:rsidRDefault="00724BA8" w:rsidP="00724BA8">
            <w:pPr>
              <w:jc w:val="center"/>
              <w:rPr>
                <w:sz w:val="24"/>
                <w:szCs w:val="24"/>
              </w:rPr>
            </w:pPr>
          </w:p>
        </w:tc>
        <w:tc>
          <w:tcPr>
            <w:tcW w:w="3312" w:type="dxa"/>
            <w:vAlign w:val="center"/>
          </w:tcPr>
          <w:p w14:paraId="78009113" w14:textId="77777777" w:rsidR="00724BA8" w:rsidRPr="00EF5365" w:rsidRDefault="00724BA8" w:rsidP="00724BA8">
            <w:pPr>
              <w:jc w:val="center"/>
              <w:rPr>
                <w:sz w:val="24"/>
                <w:szCs w:val="24"/>
              </w:rPr>
            </w:pPr>
          </w:p>
        </w:tc>
      </w:tr>
    </w:tbl>
    <w:p w14:paraId="5DA004C2" w14:textId="0EFC1E54" w:rsidR="00724BA8" w:rsidRPr="001B42B5" w:rsidRDefault="001B42B5" w:rsidP="00724BA8">
      <w:r>
        <w:rPr>
          <w:vertAlign w:val="superscript"/>
        </w:rPr>
        <w:t>1</w:t>
      </w:r>
      <w:r>
        <w:t xml:space="preserve"> Source: Action Comics #1, 1938.</w:t>
      </w:r>
    </w:p>
    <w:p w14:paraId="28B0BABF" w14:textId="77777777" w:rsidR="001D7BC6" w:rsidRDefault="001D7BC6" w:rsidP="00F7117E">
      <w:pPr>
        <w:jc w:val="center"/>
        <w:rPr>
          <w:b/>
          <w:bCs/>
          <w:i/>
          <w:iCs/>
          <w:color w:val="FF0000"/>
          <w:sz w:val="36"/>
          <w:szCs w:val="36"/>
        </w:rPr>
      </w:pPr>
    </w:p>
    <w:p w14:paraId="4508713A" w14:textId="3918B9D2" w:rsidR="00F7117E" w:rsidRDefault="00F7117E" w:rsidP="00F7117E">
      <w:pPr>
        <w:jc w:val="center"/>
        <w:rPr>
          <w:b/>
          <w:bCs/>
          <w:i/>
          <w:iCs/>
          <w:color w:val="FF0000"/>
          <w:sz w:val="36"/>
          <w:szCs w:val="36"/>
        </w:rPr>
      </w:pPr>
      <w:r w:rsidRPr="00F7117E">
        <w:rPr>
          <w:b/>
          <w:bCs/>
          <w:i/>
          <w:iCs/>
          <w:color w:val="FF0000"/>
          <w:sz w:val="36"/>
          <w:szCs w:val="36"/>
        </w:rPr>
        <w:t xml:space="preserve">Discuss your results with the </w:t>
      </w:r>
      <w:proofErr w:type="gramStart"/>
      <w:r w:rsidRPr="00F7117E">
        <w:rPr>
          <w:b/>
          <w:bCs/>
          <w:i/>
          <w:iCs/>
          <w:color w:val="FF0000"/>
          <w:sz w:val="36"/>
          <w:szCs w:val="36"/>
        </w:rPr>
        <w:t>Instructor</w:t>
      </w:r>
      <w:proofErr w:type="gramEnd"/>
      <w:r w:rsidRPr="00F7117E">
        <w:rPr>
          <w:b/>
          <w:bCs/>
          <w:i/>
          <w:iCs/>
          <w:color w:val="FF0000"/>
          <w:sz w:val="36"/>
          <w:szCs w:val="36"/>
        </w:rPr>
        <w:t xml:space="preserve"> </w:t>
      </w:r>
      <w:r w:rsidR="004861D4">
        <w:rPr>
          <w:b/>
          <w:bCs/>
          <w:i/>
          <w:iCs/>
          <w:color w:val="FF0000"/>
          <w:sz w:val="36"/>
          <w:szCs w:val="36"/>
        </w:rPr>
        <w:t>at this point</w:t>
      </w:r>
    </w:p>
    <w:p w14:paraId="3D8F0AD9" w14:textId="1EF8F3A0" w:rsidR="001B42B5" w:rsidRDefault="001B42B5" w:rsidP="00EF5365">
      <w:pPr>
        <w:rPr>
          <w:sz w:val="24"/>
          <w:szCs w:val="24"/>
        </w:rPr>
      </w:pPr>
    </w:p>
    <w:p w14:paraId="4FA70A7B" w14:textId="3CA71BCD" w:rsidR="001D7BC6" w:rsidRDefault="001D7BC6" w:rsidP="001D7BC6">
      <w:pPr>
        <w:pStyle w:val="Heading2"/>
      </w:pPr>
      <w:r>
        <w:t>B. Temperature and gas speed</w:t>
      </w:r>
    </w:p>
    <w:p w14:paraId="71E25253" w14:textId="77777777" w:rsidR="001D7BC6" w:rsidRPr="001D7BC6" w:rsidRDefault="001D7BC6" w:rsidP="001D7BC6"/>
    <w:p w14:paraId="50441E8E" w14:textId="66184AB4" w:rsidR="00F7117E" w:rsidRPr="00EF5365" w:rsidRDefault="001D7BC6" w:rsidP="005F344A">
      <w:pPr>
        <w:ind w:left="720"/>
        <w:rPr>
          <w:sz w:val="24"/>
          <w:szCs w:val="24"/>
        </w:rPr>
      </w:pPr>
      <w:r>
        <w:rPr>
          <w:sz w:val="24"/>
          <w:szCs w:val="24"/>
        </w:rPr>
        <w:t>1</w:t>
      </w:r>
      <w:r w:rsidR="00F7117E" w:rsidRPr="00EF5365">
        <w:rPr>
          <w:sz w:val="24"/>
          <w:szCs w:val="24"/>
        </w:rPr>
        <w:t xml:space="preserve">. Open the </w:t>
      </w:r>
      <w:r w:rsidR="001B42B5">
        <w:rPr>
          <w:sz w:val="24"/>
          <w:szCs w:val="24"/>
        </w:rPr>
        <w:t>Gas Retention Simulator. Choose a gas from the list</w:t>
      </w:r>
      <w:r w:rsidR="006D02D2">
        <w:rPr>
          <w:sz w:val="24"/>
          <w:szCs w:val="24"/>
        </w:rPr>
        <w:t xml:space="preserve"> and experiment with it. The graph shows how many gas particles are moving at each velocity. In the box, they are coded according to darker = slower.</w:t>
      </w:r>
      <w:r w:rsidR="00F7117E" w:rsidRPr="00EF5365">
        <w:rPr>
          <w:sz w:val="24"/>
          <w:szCs w:val="24"/>
        </w:rPr>
        <w:t xml:space="preserve"> Then </w:t>
      </w:r>
    </w:p>
    <w:p w14:paraId="203F2C21" w14:textId="77777777" w:rsidR="00F7117E" w:rsidRPr="00EF5365" w:rsidRDefault="00F7117E" w:rsidP="005F344A">
      <w:pPr>
        <w:ind w:left="720"/>
        <w:rPr>
          <w:sz w:val="24"/>
          <w:szCs w:val="24"/>
        </w:rPr>
      </w:pPr>
    </w:p>
    <w:p w14:paraId="68219F12" w14:textId="6FF3CC77" w:rsidR="00F7117E" w:rsidRPr="00EF5365" w:rsidRDefault="006D02D2" w:rsidP="005F344A">
      <w:pPr>
        <w:pStyle w:val="ListParagraph"/>
        <w:numPr>
          <w:ilvl w:val="0"/>
          <w:numId w:val="1"/>
        </w:numPr>
        <w:rPr>
          <w:sz w:val="24"/>
          <w:szCs w:val="24"/>
        </w:rPr>
      </w:pPr>
      <w:r>
        <w:rPr>
          <w:sz w:val="24"/>
          <w:szCs w:val="24"/>
        </w:rPr>
        <w:t>D</w:t>
      </w:r>
      <w:r w:rsidR="00F7117E" w:rsidRPr="00EF5365">
        <w:rPr>
          <w:sz w:val="24"/>
          <w:szCs w:val="24"/>
        </w:rPr>
        <w:t xml:space="preserve">raw a sketch of a typical gas curve below </w:t>
      </w:r>
      <w:r>
        <w:rPr>
          <w:sz w:val="24"/>
          <w:szCs w:val="24"/>
        </w:rPr>
        <w:t>with axes labeled appropriately.</w:t>
      </w:r>
      <w:r w:rsidR="00373496">
        <w:rPr>
          <w:sz w:val="24"/>
          <w:szCs w:val="24"/>
        </w:rPr>
        <w:t xml:space="preserve"> This is called a Maxwell Distribution after the guy who first calculated it.</w:t>
      </w:r>
      <w:r w:rsidR="00A418E7">
        <w:rPr>
          <w:sz w:val="24"/>
          <w:szCs w:val="24"/>
        </w:rPr>
        <w:t xml:space="preserve"> It is almost a bell curve but not quite.</w:t>
      </w:r>
    </w:p>
    <w:p w14:paraId="53B36A44" w14:textId="7D662271" w:rsidR="00F7117E" w:rsidRPr="00EF5365" w:rsidRDefault="006D02D2" w:rsidP="005F344A">
      <w:pPr>
        <w:pStyle w:val="ListParagraph"/>
        <w:numPr>
          <w:ilvl w:val="0"/>
          <w:numId w:val="1"/>
        </w:numPr>
        <w:rPr>
          <w:sz w:val="24"/>
          <w:szCs w:val="24"/>
        </w:rPr>
      </w:pPr>
      <w:r>
        <w:rPr>
          <w:sz w:val="24"/>
          <w:szCs w:val="24"/>
        </w:rPr>
        <w:t xml:space="preserve">Show the point on the curve where the largest number of particles have the same velocity. This is called the most probable velocity, </w:t>
      </w:r>
      <w:proofErr w:type="spellStart"/>
      <w:r>
        <w:rPr>
          <w:sz w:val="24"/>
          <w:szCs w:val="24"/>
        </w:rPr>
        <w:t>v</w:t>
      </w:r>
      <w:r>
        <w:rPr>
          <w:sz w:val="24"/>
          <w:szCs w:val="24"/>
          <w:vertAlign w:val="subscript"/>
        </w:rPr>
        <w:t>mp</w:t>
      </w:r>
      <w:proofErr w:type="spellEnd"/>
      <w:r>
        <w:t>.</w:t>
      </w:r>
    </w:p>
    <w:p w14:paraId="496318B1" w14:textId="240C5EB9" w:rsidR="00F7117E" w:rsidRPr="00EF5365" w:rsidRDefault="006D02D2" w:rsidP="005F344A">
      <w:pPr>
        <w:pStyle w:val="ListParagraph"/>
        <w:numPr>
          <w:ilvl w:val="0"/>
          <w:numId w:val="1"/>
        </w:numPr>
        <w:rPr>
          <w:sz w:val="24"/>
          <w:szCs w:val="24"/>
        </w:rPr>
      </w:pPr>
      <w:r>
        <w:rPr>
          <w:sz w:val="24"/>
          <w:szCs w:val="24"/>
        </w:rPr>
        <w:t xml:space="preserve">Click the box Show Draggable Cursor and find the average velocity. </w:t>
      </w:r>
      <w:proofErr w:type="spellStart"/>
      <w:r>
        <w:rPr>
          <w:sz w:val="24"/>
          <w:szCs w:val="24"/>
        </w:rPr>
        <w:t>v</w:t>
      </w:r>
      <w:r>
        <w:rPr>
          <w:sz w:val="24"/>
          <w:szCs w:val="24"/>
          <w:vertAlign w:val="subscript"/>
        </w:rPr>
        <w:t>avg</w:t>
      </w:r>
      <w:proofErr w:type="spellEnd"/>
      <w:r>
        <w:rPr>
          <w:sz w:val="24"/>
          <w:szCs w:val="24"/>
        </w:rPr>
        <w:t>. Indicate it on your graph.</w:t>
      </w:r>
      <w:r w:rsidR="00F7117E" w:rsidRPr="00EF5365">
        <w:rPr>
          <w:sz w:val="24"/>
          <w:szCs w:val="24"/>
        </w:rPr>
        <w:t xml:space="preserve"> </w:t>
      </w:r>
    </w:p>
    <w:p w14:paraId="74538706" w14:textId="45ABCB1A" w:rsidR="00F7117E" w:rsidRPr="006D02D2" w:rsidRDefault="006D02D2" w:rsidP="005F344A">
      <w:pPr>
        <w:pStyle w:val="ListParagraph"/>
        <w:numPr>
          <w:ilvl w:val="0"/>
          <w:numId w:val="1"/>
        </w:numPr>
        <w:rPr>
          <w:sz w:val="24"/>
          <w:szCs w:val="24"/>
        </w:rPr>
      </w:pPr>
      <w:r w:rsidRPr="006D02D2">
        <w:rPr>
          <w:sz w:val="24"/>
          <w:szCs w:val="24"/>
        </w:rPr>
        <w:lastRenderedPageBreak/>
        <w:t xml:space="preserve">Are </w:t>
      </w:r>
      <w:proofErr w:type="spellStart"/>
      <w:r w:rsidRPr="006D02D2">
        <w:rPr>
          <w:sz w:val="24"/>
          <w:szCs w:val="24"/>
        </w:rPr>
        <w:t>v</w:t>
      </w:r>
      <w:r w:rsidRPr="006D02D2">
        <w:rPr>
          <w:sz w:val="24"/>
          <w:szCs w:val="24"/>
          <w:vertAlign w:val="subscript"/>
        </w:rPr>
        <w:t>avg</w:t>
      </w:r>
      <w:proofErr w:type="spellEnd"/>
      <w:r w:rsidRPr="006D02D2">
        <w:rPr>
          <w:sz w:val="24"/>
          <w:szCs w:val="24"/>
        </w:rPr>
        <w:t xml:space="preserve"> and </w:t>
      </w:r>
      <w:proofErr w:type="spellStart"/>
      <w:r w:rsidRPr="006D02D2">
        <w:rPr>
          <w:sz w:val="24"/>
          <w:szCs w:val="24"/>
        </w:rPr>
        <w:t>v</w:t>
      </w:r>
      <w:r w:rsidRPr="006D02D2">
        <w:rPr>
          <w:sz w:val="24"/>
          <w:szCs w:val="24"/>
          <w:vertAlign w:val="subscript"/>
        </w:rPr>
        <w:t>mp</w:t>
      </w:r>
      <w:proofErr w:type="spellEnd"/>
      <w:r w:rsidRPr="006D02D2">
        <w:rPr>
          <w:sz w:val="24"/>
          <w:szCs w:val="24"/>
        </w:rPr>
        <w:t xml:space="preserve"> the same value?</w:t>
      </w:r>
      <w:r>
        <w:rPr>
          <w:sz w:val="24"/>
          <w:szCs w:val="24"/>
        </w:rPr>
        <w:t xml:space="preserve"> Use the shape of the graph to explain your answer.</w:t>
      </w:r>
    </w:p>
    <w:p w14:paraId="54E5A58C" w14:textId="77777777" w:rsidR="00F7117E" w:rsidRDefault="00F7117E" w:rsidP="00F7117E"/>
    <w:p w14:paraId="488DC6C5" w14:textId="1D4E0713" w:rsidR="00F7117E" w:rsidRPr="00EF5365" w:rsidRDefault="00F7117E" w:rsidP="00F7117E">
      <w:pPr>
        <w:rPr>
          <w:sz w:val="24"/>
          <w:szCs w:val="24"/>
        </w:rPr>
      </w:pPr>
    </w:p>
    <w:p w14:paraId="1EF9CC8A" w14:textId="578E3F43" w:rsidR="001F4C54" w:rsidRDefault="001D7BC6" w:rsidP="005F344A">
      <w:pPr>
        <w:ind w:left="720"/>
        <w:rPr>
          <w:sz w:val="24"/>
          <w:szCs w:val="24"/>
        </w:rPr>
      </w:pPr>
      <w:r>
        <w:rPr>
          <w:sz w:val="24"/>
          <w:szCs w:val="24"/>
        </w:rPr>
        <w:t>2</w:t>
      </w:r>
      <w:r w:rsidR="00F7117E" w:rsidRPr="00EF5365">
        <w:rPr>
          <w:sz w:val="24"/>
          <w:szCs w:val="24"/>
        </w:rPr>
        <w:t xml:space="preserve">. </w:t>
      </w:r>
      <w:r w:rsidR="006D02D2">
        <w:rPr>
          <w:sz w:val="24"/>
          <w:szCs w:val="24"/>
        </w:rPr>
        <w:t xml:space="preserve">Try the other gases. The mass of each gas particle is in the box below the pick list. For instance, carbon dioxide has a mass of 44u where an atomic mass unit, u, is the mass of a hydrogen atom. </w:t>
      </w:r>
      <w:proofErr w:type="gramStart"/>
      <w:r w:rsidR="006D02D2">
        <w:rPr>
          <w:sz w:val="24"/>
          <w:szCs w:val="24"/>
        </w:rPr>
        <w:t>So</w:t>
      </w:r>
      <w:proofErr w:type="gramEnd"/>
      <w:r w:rsidR="006D02D2">
        <w:rPr>
          <w:sz w:val="24"/>
          <w:szCs w:val="24"/>
        </w:rPr>
        <w:t xml:space="preserve"> carbon dioxide is 44 times heavier than hydrogen.</w:t>
      </w:r>
      <w:r w:rsidR="000C32D4">
        <w:rPr>
          <w:sz w:val="24"/>
          <w:szCs w:val="24"/>
        </w:rPr>
        <w:t xml:space="preserve"> Record your results. What happens to the graph and to the</w:t>
      </w:r>
      <w:r w:rsidR="00AC17AF">
        <w:rPr>
          <w:sz w:val="24"/>
          <w:szCs w:val="24"/>
        </w:rPr>
        <w:t xml:space="preserve"> two</w:t>
      </w:r>
      <w:r w:rsidR="000C32D4">
        <w:rPr>
          <w:sz w:val="24"/>
          <w:szCs w:val="24"/>
        </w:rPr>
        <w:t xml:space="preserve"> critical velocities as you vary the gas?</w:t>
      </w:r>
    </w:p>
    <w:p w14:paraId="0FEF8737" w14:textId="73230645" w:rsidR="000C32D4" w:rsidRDefault="000C32D4" w:rsidP="006D02D2">
      <w:pPr>
        <w:rPr>
          <w:sz w:val="24"/>
          <w:szCs w:val="24"/>
        </w:rPr>
      </w:pPr>
    </w:p>
    <w:p w14:paraId="73B878A5" w14:textId="62C7E3C1" w:rsidR="001F4C54" w:rsidRDefault="001F4C54" w:rsidP="001F4C54">
      <w:pPr>
        <w:ind w:left="720"/>
      </w:pPr>
    </w:p>
    <w:p w14:paraId="3D9F6722" w14:textId="637F0473" w:rsidR="001F4C54" w:rsidRDefault="001F4C54" w:rsidP="001F4C54">
      <w:pPr>
        <w:jc w:val="center"/>
        <w:rPr>
          <w:b/>
          <w:bCs/>
          <w:i/>
          <w:iCs/>
          <w:color w:val="FF0000"/>
          <w:sz w:val="36"/>
          <w:szCs w:val="36"/>
        </w:rPr>
      </w:pPr>
      <w:r w:rsidRPr="00F7117E">
        <w:rPr>
          <w:b/>
          <w:bCs/>
          <w:i/>
          <w:iCs/>
          <w:color w:val="FF0000"/>
          <w:sz w:val="36"/>
          <w:szCs w:val="36"/>
        </w:rPr>
        <w:t xml:space="preserve">Discuss your results with the </w:t>
      </w:r>
      <w:proofErr w:type="gramStart"/>
      <w:r w:rsidRPr="00F7117E">
        <w:rPr>
          <w:b/>
          <w:bCs/>
          <w:i/>
          <w:iCs/>
          <w:color w:val="FF0000"/>
          <w:sz w:val="36"/>
          <w:szCs w:val="36"/>
        </w:rPr>
        <w:t>Instructor</w:t>
      </w:r>
      <w:proofErr w:type="gramEnd"/>
      <w:r w:rsidRPr="00F7117E">
        <w:rPr>
          <w:b/>
          <w:bCs/>
          <w:i/>
          <w:iCs/>
          <w:color w:val="FF0000"/>
          <w:sz w:val="36"/>
          <w:szCs w:val="36"/>
        </w:rPr>
        <w:t xml:space="preserve"> </w:t>
      </w:r>
      <w:r w:rsidR="004861D4">
        <w:rPr>
          <w:b/>
          <w:bCs/>
          <w:i/>
          <w:iCs/>
          <w:color w:val="FF0000"/>
          <w:sz w:val="36"/>
          <w:szCs w:val="36"/>
        </w:rPr>
        <w:t>at this point</w:t>
      </w:r>
    </w:p>
    <w:p w14:paraId="297946D8" w14:textId="77777777" w:rsidR="001F4C54" w:rsidRDefault="001F4C54" w:rsidP="001F4C54"/>
    <w:p w14:paraId="212D549A" w14:textId="77777777" w:rsidR="001F4C54" w:rsidRPr="001F4C54" w:rsidRDefault="001F4C54" w:rsidP="001F4C54">
      <w:pPr>
        <w:pStyle w:val="BodyText"/>
        <w:ind w:left="720"/>
        <w:rPr>
          <w:rFonts w:ascii="Garamond" w:hAnsi="Garamond"/>
        </w:rPr>
      </w:pPr>
    </w:p>
    <w:p w14:paraId="07321D6D" w14:textId="5B47EA5A" w:rsidR="001F4C54" w:rsidRPr="001F4C54" w:rsidRDefault="001D7BC6" w:rsidP="005F344A">
      <w:pPr>
        <w:pStyle w:val="BodyText"/>
        <w:ind w:left="720"/>
        <w:rPr>
          <w:rFonts w:ascii="Garamond" w:hAnsi="Garamond"/>
        </w:rPr>
      </w:pPr>
      <w:r>
        <w:rPr>
          <w:rFonts w:ascii="Garamond" w:hAnsi="Garamond"/>
        </w:rPr>
        <w:t>3</w:t>
      </w:r>
      <w:r w:rsidR="001F4C54">
        <w:rPr>
          <w:rFonts w:ascii="Garamond" w:hAnsi="Garamond"/>
        </w:rPr>
        <w:t xml:space="preserve">. </w:t>
      </w:r>
      <w:r w:rsidR="001F4C54" w:rsidRPr="001F4C54">
        <w:rPr>
          <w:rFonts w:ascii="Garamond" w:hAnsi="Garamond"/>
        </w:rPr>
        <w:t xml:space="preserve">Use the pull-down menu to add </w:t>
      </w:r>
      <w:r w:rsidR="00971C21">
        <w:rPr>
          <w:rFonts w:ascii="Garamond" w:hAnsi="Garamond"/>
        </w:rPr>
        <w:t>helium</w:t>
      </w:r>
      <w:r w:rsidR="001F4C54" w:rsidRPr="001F4C54">
        <w:rPr>
          <w:rFonts w:ascii="Garamond" w:hAnsi="Garamond"/>
        </w:rPr>
        <w:t xml:space="preserve"> to the chamber. </w:t>
      </w:r>
    </w:p>
    <w:p w14:paraId="289FA136" w14:textId="77777777" w:rsidR="001F4C54" w:rsidRPr="001F4C54" w:rsidRDefault="001F4C54" w:rsidP="005F344A">
      <w:pPr>
        <w:pStyle w:val="BodyText"/>
        <w:ind w:left="720"/>
        <w:rPr>
          <w:rFonts w:ascii="Garamond" w:hAnsi="Garamond"/>
        </w:rPr>
      </w:pPr>
    </w:p>
    <w:p w14:paraId="25A32942" w14:textId="6267EED0" w:rsidR="001F4C54" w:rsidRDefault="001F4C54" w:rsidP="005F344A">
      <w:pPr>
        <w:ind w:left="720"/>
        <w:rPr>
          <w:sz w:val="24"/>
          <w:szCs w:val="24"/>
        </w:rPr>
      </w:pPr>
      <w:r w:rsidRPr="001F4C54">
        <w:rPr>
          <w:sz w:val="24"/>
          <w:szCs w:val="24"/>
        </w:rPr>
        <w:t xml:space="preserve">Complete the table using the draggable cursor to measure the most probable velocity for </w:t>
      </w:r>
      <w:r w:rsidR="00A656E5">
        <w:rPr>
          <w:sz w:val="24"/>
          <w:szCs w:val="24"/>
        </w:rPr>
        <w:t>helium</w:t>
      </w:r>
      <w:r w:rsidRPr="001F4C54">
        <w:rPr>
          <w:sz w:val="24"/>
          <w:szCs w:val="24"/>
        </w:rPr>
        <w:t xml:space="preserve"> at each of the given temperatures. Write a short description of the relationship between T and </w:t>
      </w:r>
      <w:proofErr w:type="spellStart"/>
      <w:r w:rsidRPr="001F4C54">
        <w:rPr>
          <w:sz w:val="24"/>
          <w:szCs w:val="24"/>
        </w:rPr>
        <w:t>v</w:t>
      </w:r>
      <w:r w:rsidRPr="001F4C54">
        <w:rPr>
          <w:sz w:val="24"/>
          <w:szCs w:val="24"/>
          <w:vertAlign w:val="subscript"/>
        </w:rPr>
        <w:t>mp</w:t>
      </w:r>
      <w:proofErr w:type="spellEnd"/>
      <w:r w:rsidRPr="001F4C54">
        <w:rPr>
          <w:sz w:val="24"/>
          <w:szCs w:val="24"/>
        </w:rPr>
        <w:t>.</w:t>
      </w:r>
    </w:p>
    <w:tbl>
      <w:tblPr>
        <w:tblpPr w:leftFromText="180" w:rightFromText="180" w:vertAnchor="text" w:horzAnchor="page" w:tblpX="3709" w:tblpY="2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1481"/>
      </w:tblGrid>
      <w:tr w:rsidR="000C32D4" w:rsidRPr="001F4C54" w14:paraId="460AA327" w14:textId="77777777" w:rsidTr="000C32D4">
        <w:trPr>
          <w:trHeight w:val="341"/>
        </w:trPr>
        <w:tc>
          <w:tcPr>
            <w:tcW w:w="1574" w:type="dxa"/>
            <w:tcBorders>
              <w:bottom w:val="double" w:sz="4" w:space="0" w:color="auto"/>
            </w:tcBorders>
            <w:tcMar>
              <w:top w:w="58" w:type="dxa"/>
              <w:left w:w="115" w:type="dxa"/>
              <w:bottom w:w="58" w:type="dxa"/>
              <w:right w:w="115" w:type="dxa"/>
            </w:tcMar>
            <w:vAlign w:val="center"/>
          </w:tcPr>
          <w:p w14:paraId="65ECA4D7" w14:textId="77777777" w:rsidR="000C32D4" w:rsidRPr="001F4C54" w:rsidRDefault="000C32D4" w:rsidP="000C32D4">
            <w:pPr>
              <w:jc w:val="center"/>
              <w:rPr>
                <w:b/>
              </w:rPr>
            </w:pPr>
            <w:r w:rsidRPr="001F4C54">
              <w:rPr>
                <w:b/>
              </w:rPr>
              <w:t>T (K)</w:t>
            </w:r>
          </w:p>
        </w:tc>
        <w:tc>
          <w:tcPr>
            <w:tcW w:w="1481" w:type="dxa"/>
            <w:tcBorders>
              <w:bottom w:val="double" w:sz="4" w:space="0" w:color="auto"/>
            </w:tcBorders>
            <w:tcMar>
              <w:top w:w="58" w:type="dxa"/>
              <w:left w:w="115" w:type="dxa"/>
              <w:bottom w:w="58" w:type="dxa"/>
              <w:right w:w="115" w:type="dxa"/>
            </w:tcMar>
            <w:vAlign w:val="center"/>
          </w:tcPr>
          <w:p w14:paraId="427CBA7A" w14:textId="77777777" w:rsidR="000C32D4" w:rsidRPr="001F4C54" w:rsidRDefault="000C32D4" w:rsidP="000C32D4">
            <w:pPr>
              <w:jc w:val="center"/>
              <w:rPr>
                <w:b/>
              </w:rPr>
            </w:pPr>
            <w:proofErr w:type="spellStart"/>
            <w:r w:rsidRPr="001F4C54">
              <w:rPr>
                <w:b/>
              </w:rPr>
              <w:t>v</w:t>
            </w:r>
            <w:r w:rsidRPr="001F4C54">
              <w:rPr>
                <w:b/>
                <w:vertAlign w:val="subscript"/>
              </w:rPr>
              <w:t>mp</w:t>
            </w:r>
            <w:proofErr w:type="spellEnd"/>
            <w:r w:rsidRPr="001F4C54">
              <w:rPr>
                <w:b/>
              </w:rPr>
              <w:t xml:space="preserve"> (m/s)</w:t>
            </w:r>
          </w:p>
        </w:tc>
      </w:tr>
      <w:tr w:rsidR="000C32D4" w:rsidRPr="001F4C54" w14:paraId="0E42AA60" w14:textId="77777777" w:rsidTr="000C32D4">
        <w:trPr>
          <w:trHeight w:val="324"/>
        </w:trPr>
        <w:tc>
          <w:tcPr>
            <w:tcW w:w="1574" w:type="dxa"/>
            <w:tcBorders>
              <w:top w:val="double" w:sz="4" w:space="0" w:color="auto"/>
            </w:tcBorders>
            <w:tcMar>
              <w:top w:w="58" w:type="dxa"/>
              <w:left w:w="115" w:type="dxa"/>
              <w:bottom w:w="58" w:type="dxa"/>
              <w:right w:w="115" w:type="dxa"/>
            </w:tcMar>
            <w:vAlign w:val="center"/>
          </w:tcPr>
          <w:p w14:paraId="2121D7ED" w14:textId="012D88CD" w:rsidR="000C32D4" w:rsidRPr="001F4C54" w:rsidRDefault="000C32D4" w:rsidP="000C32D4">
            <w:pPr>
              <w:jc w:val="center"/>
            </w:pPr>
            <w:r>
              <w:t>7</w:t>
            </w:r>
            <w:r w:rsidRPr="001F4C54">
              <w:t>00</w:t>
            </w:r>
          </w:p>
        </w:tc>
        <w:tc>
          <w:tcPr>
            <w:tcW w:w="1481" w:type="dxa"/>
            <w:tcBorders>
              <w:top w:val="double" w:sz="4" w:space="0" w:color="auto"/>
            </w:tcBorders>
            <w:tcMar>
              <w:top w:w="58" w:type="dxa"/>
              <w:left w:w="115" w:type="dxa"/>
              <w:bottom w:w="58" w:type="dxa"/>
              <w:right w:w="115" w:type="dxa"/>
            </w:tcMar>
            <w:vAlign w:val="center"/>
          </w:tcPr>
          <w:p w14:paraId="2A6560E3" w14:textId="77777777" w:rsidR="000C32D4" w:rsidRPr="001F4C54" w:rsidRDefault="000C32D4" w:rsidP="000C32D4">
            <w:pPr>
              <w:jc w:val="center"/>
            </w:pPr>
          </w:p>
        </w:tc>
      </w:tr>
      <w:tr w:rsidR="000C32D4" w:rsidRPr="001F4C54" w14:paraId="57268D30" w14:textId="77777777" w:rsidTr="000C32D4">
        <w:trPr>
          <w:trHeight w:val="341"/>
        </w:trPr>
        <w:tc>
          <w:tcPr>
            <w:tcW w:w="1574" w:type="dxa"/>
            <w:tcMar>
              <w:top w:w="58" w:type="dxa"/>
              <w:left w:w="115" w:type="dxa"/>
              <w:bottom w:w="58" w:type="dxa"/>
              <w:right w:w="115" w:type="dxa"/>
            </w:tcMar>
            <w:vAlign w:val="center"/>
          </w:tcPr>
          <w:p w14:paraId="2E8EEA69" w14:textId="6BF89A5B" w:rsidR="000C32D4" w:rsidRPr="001F4C54" w:rsidRDefault="000C32D4" w:rsidP="000C32D4">
            <w:pPr>
              <w:jc w:val="center"/>
            </w:pPr>
            <w:r>
              <w:t>5</w:t>
            </w:r>
            <w:r w:rsidRPr="001F4C54">
              <w:t>00</w:t>
            </w:r>
          </w:p>
        </w:tc>
        <w:tc>
          <w:tcPr>
            <w:tcW w:w="1481" w:type="dxa"/>
            <w:tcMar>
              <w:top w:w="58" w:type="dxa"/>
              <w:left w:w="115" w:type="dxa"/>
              <w:bottom w:w="58" w:type="dxa"/>
              <w:right w:w="115" w:type="dxa"/>
            </w:tcMar>
            <w:vAlign w:val="center"/>
          </w:tcPr>
          <w:p w14:paraId="3BC38733" w14:textId="77777777" w:rsidR="000C32D4" w:rsidRPr="001F4C54" w:rsidRDefault="000C32D4" w:rsidP="000C32D4">
            <w:pPr>
              <w:jc w:val="center"/>
            </w:pPr>
          </w:p>
        </w:tc>
      </w:tr>
      <w:tr w:rsidR="000C32D4" w:rsidRPr="001F4C54" w14:paraId="6DED54C6" w14:textId="77777777" w:rsidTr="000C32D4">
        <w:trPr>
          <w:trHeight w:val="324"/>
        </w:trPr>
        <w:tc>
          <w:tcPr>
            <w:tcW w:w="1574" w:type="dxa"/>
            <w:tcMar>
              <w:top w:w="58" w:type="dxa"/>
              <w:left w:w="115" w:type="dxa"/>
              <w:bottom w:w="58" w:type="dxa"/>
              <w:right w:w="115" w:type="dxa"/>
            </w:tcMar>
            <w:vAlign w:val="center"/>
          </w:tcPr>
          <w:p w14:paraId="7D034639" w14:textId="1C4C4EF0" w:rsidR="000C32D4" w:rsidRPr="001F4C54" w:rsidRDefault="000C32D4" w:rsidP="000C32D4">
            <w:pPr>
              <w:jc w:val="center"/>
            </w:pPr>
            <w:r>
              <w:t>3</w:t>
            </w:r>
            <w:r w:rsidRPr="001F4C54">
              <w:t>00</w:t>
            </w:r>
          </w:p>
        </w:tc>
        <w:tc>
          <w:tcPr>
            <w:tcW w:w="1481" w:type="dxa"/>
            <w:tcMar>
              <w:top w:w="58" w:type="dxa"/>
              <w:left w:w="115" w:type="dxa"/>
              <w:bottom w:w="58" w:type="dxa"/>
              <w:right w:w="115" w:type="dxa"/>
            </w:tcMar>
            <w:vAlign w:val="center"/>
          </w:tcPr>
          <w:p w14:paraId="01A9E61B" w14:textId="77777777" w:rsidR="000C32D4" w:rsidRPr="001F4C54" w:rsidRDefault="000C32D4" w:rsidP="000C32D4">
            <w:pPr>
              <w:jc w:val="center"/>
            </w:pPr>
          </w:p>
        </w:tc>
      </w:tr>
      <w:tr w:rsidR="000C32D4" w:rsidRPr="001F4C54" w14:paraId="2E097933" w14:textId="77777777" w:rsidTr="000C32D4">
        <w:trPr>
          <w:trHeight w:val="324"/>
        </w:trPr>
        <w:tc>
          <w:tcPr>
            <w:tcW w:w="1574" w:type="dxa"/>
            <w:tcMar>
              <w:top w:w="58" w:type="dxa"/>
              <w:left w:w="115" w:type="dxa"/>
              <w:bottom w:w="58" w:type="dxa"/>
              <w:right w:w="115" w:type="dxa"/>
            </w:tcMar>
            <w:vAlign w:val="center"/>
          </w:tcPr>
          <w:p w14:paraId="6D7A56AD" w14:textId="23C4A986" w:rsidR="000C32D4" w:rsidRDefault="000C32D4" w:rsidP="000C32D4">
            <w:pPr>
              <w:jc w:val="center"/>
            </w:pPr>
            <w:r>
              <w:t>200</w:t>
            </w:r>
          </w:p>
        </w:tc>
        <w:tc>
          <w:tcPr>
            <w:tcW w:w="1481" w:type="dxa"/>
            <w:tcMar>
              <w:top w:w="58" w:type="dxa"/>
              <w:left w:w="115" w:type="dxa"/>
              <w:bottom w:w="58" w:type="dxa"/>
              <w:right w:w="115" w:type="dxa"/>
            </w:tcMar>
            <w:vAlign w:val="center"/>
          </w:tcPr>
          <w:p w14:paraId="095C1E77" w14:textId="77777777" w:rsidR="000C32D4" w:rsidRPr="001F4C54" w:rsidRDefault="000C32D4" w:rsidP="000C32D4">
            <w:pPr>
              <w:jc w:val="center"/>
            </w:pPr>
          </w:p>
        </w:tc>
      </w:tr>
      <w:tr w:rsidR="000C32D4" w:rsidRPr="001F4C54" w14:paraId="121CC7F5" w14:textId="77777777" w:rsidTr="000C32D4">
        <w:trPr>
          <w:trHeight w:val="324"/>
        </w:trPr>
        <w:tc>
          <w:tcPr>
            <w:tcW w:w="1574" w:type="dxa"/>
            <w:tcMar>
              <w:top w:w="58" w:type="dxa"/>
              <w:left w:w="115" w:type="dxa"/>
              <w:bottom w:w="58" w:type="dxa"/>
              <w:right w:w="115" w:type="dxa"/>
            </w:tcMar>
            <w:vAlign w:val="center"/>
          </w:tcPr>
          <w:p w14:paraId="6413FD8B" w14:textId="126FD4F9" w:rsidR="000C32D4" w:rsidRDefault="000C32D4" w:rsidP="000C32D4">
            <w:pPr>
              <w:jc w:val="center"/>
            </w:pPr>
            <w:r>
              <w:t>100</w:t>
            </w:r>
          </w:p>
        </w:tc>
        <w:tc>
          <w:tcPr>
            <w:tcW w:w="1481" w:type="dxa"/>
            <w:tcMar>
              <w:top w:w="58" w:type="dxa"/>
              <w:left w:w="115" w:type="dxa"/>
              <w:bottom w:w="58" w:type="dxa"/>
              <w:right w:w="115" w:type="dxa"/>
            </w:tcMar>
            <w:vAlign w:val="center"/>
          </w:tcPr>
          <w:p w14:paraId="6DF2AE7C" w14:textId="77777777" w:rsidR="000C32D4" w:rsidRPr="001F4C54" w:rsidRDefault="000C32D4" w:rsidP="000C32D4">
            <w:pPr>
              <w:jc w:val="center"/>
            </w:pPr>
          </w:p>
        </w:tc>
      </w:tr>
    </w:tbl>
    <w:p w14:paraId="0063C00F" w14:textId="6534DF3F" w:rsidR="001F4C54" w:rsidRDefault="001F4C54" w:rsidP="000C32D4">
      <w:pPr>
        <w:rPr>
          <w:sz w:val="24"/>
          <w:szCs w:val="24"/>
        </w:rPr>
      </w:pPr>
    </w:p>
    <w:p w14:paraId="38656FF8" w14:textId="26854F24" w:rsidR="001F4C54" w:rsidRDefault="001F4C54" w:rsidP="000C32D4">
      <w:pPr>
        <w:rPr>
          <w:sz w:val="24"/>
          <w:szCs w:val="24"/>
        </w:rPr>
      </w:pPr>
    </w:p>
    <w:p w14:paraId="6339EDF2" w14:textId="406A3CE6" w:rsidR="001F4C54" w:rsidRDefault="001F4C54" w:rsidP="000C32D4">
      <w:pPr>
        <w:rPr>
          <w:sz w:val="24"/>
          <w:szCs w:val="24"/>
        </w:rPr>
      </w:pPr>
    </w:p>
    <w:p w14:paraId="46AF112E" w14:textId="4532F272" w:rsidR="001F4C54" w:rsidRDefault="001F4C54" w:rsidP="000C32D4">
      <w:pPr>
        <w:rPr>
          <w:sz w:val="24"/>
          <w:szCs w:val="24"/>
        </w:rPr>
      </w:pPr>
    </w:p>
    <w:p w14:paraId="4E8BC5FF" w14:textId="6337A585" w:rsidR="001F4C54" w:rsidRDefault="001F4C54" w:rsidP="000C32D4">
      <w:pPr>
        <w:rPr>
          <w:sz w:val="24"/>
          <w:szCs w:val="24"/>
        </w:rPr>
      </w:pPr>
    </w:p>
    <w:p w14:paraId="68D5D002" w14:textId="6D99BDC2" w:rsidR="001F4C54" w:rsidRDefault="001F4C54" w:rsidP="000C32D4">
      <w:pPr>
        <w:rPr>
          <w:sz w:val="24"/>
          <w:szCs w:val="24"/>
        </w:rPr>
      </w:pPr>
    </w:p>
    <w:p w14:paraId="3E119DEF" w14:textId="44E4A760" w:rsidR="001F4C54" w:rsidRDefault="001F4C54" w:rsidP="000C32D4">
      <w:pPr>
        <w:rPr>
          <w:sz w:val="24"/>
          <w:szCs w:val="24"/>
        </w:rPr>
      </w:pPr>
    </w:p>
    <w:p w14:paraId="12F5E7A4" w14:textId="7EC44947" w:rsidR="001F4C54" w:rsidRDefault="001F4C54" w:rsidP="000C32D4">
      <w:pPr>
        <w:rPr>
          <w:sz w:val="24"/>
          <w:szCs w:val="24"/>
        </w:rPr>
      </w:pPr>
    </w:p>
    <w:p w14:paraId="4B3C2CAB" w14:textId="77777777" w:rsidR="001F4C54" w:rsidRPr="001F4C54" w:rsidRDefault="001F4C54" w:rsidP="000C32D4">
      <w:pPr>
        <w:rPr>
          <w:sz w:val="24"/>
          <w:szCs w:val="24"/>
        </w:rPr>
      </w:pPr>
    </w:p>
    <w:p w14:paraId="58F852A7" w14:textId="4987AC49" w:rsidR="001F4C54" w:rsidRPr="001F4C54" w:rsidRDefault="001F4C54" w:rsidP="000C32D4">
      <w:pPr>
        <w:rPr>
          <w:sz w:val="24"/>
          <w:szCs w:val="24"/>
        </w:rPr>
      </w:pPr>
    </w:p>
    <w:p w14:paraId="1E614A86" w14:textId="77777777" w:rsidR="000C32D4" w:rsidRDefault="000C32D4" w:rsidP="000C32D4">
      <w:pPr>
        <w:rPr>
          <w:sz w:val="24"/>
          <w:szCs w:val="24"/>
        </w:rPr>
      </w:pPr>
    </w:p>
    <w:p w14:paraId="2072CDE9" w14:textId="77777777" w:rsidR="000C32D4" w:rsidRDefault="000C32D4" w:rsidP="000C32D4">
      <w:pPr>
        <w:rPr>
          <w:sz w:val="24"/>
          <w:szCs w:val="24"/>
        </w:rPr>
      </w:pPr>
    </w:p>
    <w:p w14:paraId="3D253CBA" w14:textId="77777777" w:rsidR="000C32D4" w:rsidRDefault="000C32D4" w:rsidP="000C32D4">
      <w:pPr>
        <w:rPr>
          <w:sz w:val="24"/>
          <w:szCs w:val="24"/>
        </w:rPr>
      </w:pPr>
    </w:p>
    <w:p w14:paraId="74E953D8" w14:textId="01EE506E" w:rsidR="001F4C54" w:rsidRDefault="001D7BC6" w:rsidP="004861D4">
      <w:pPr>
        <w:ind w:left="720"/>
        <w:rPr>
          <w:sz w:val="24"/>
          <w:szCs w:val="24"/>
        </w:rPr>
      </w:pPr>
      <w:r>
        <w:rPr>
          <w:sz w:val="24"/>
          <w:szCs w:val="24"/>
        </w:rPr>
        <w:t>4</w:t>
      </w:r>
      <w:r w:rsidR="001F4C54" w:rsidRPr="001F4C54">
        <w:rPr>
          <w:sz w:val="24"/>
          <w:szCs w:val="24"/>
        </w:rPr>
        <w:t>. If the simulator allowed the temperature to be reduced to 0 K, what would you guess would be the most probable velocity at this temperature? Why?</w:t>
      </w:r>
    </w:p>
    <w:p w14:paraId="3171C308" w14:textId="7453E790" w:rsidR="001F4C54" w:rsidRDefault="001F4C54" w:rsidP="001F4C54">
      <w:pPr>
        <w:ind w:left="360"/>
        <w:rPr>
          <w:sz w:val="24"/>
          <w:szCs w:val="24"/>
        </w:rPr>
      </w:pPr>
    </w:p>
    <w:p w14:paraId="51E78176" w14:textId="395E7957" w:rsidR="001F4C54" w:rsidRDefault="001F4C54" w:rsidP="001F4C54">
      <w:pPr>
        <w:ind w:left="360"/>
        <w:rPr>
          <w:sz w:val="24"/>
          <w:szCs w:val="24"/>
        </w:rPr>
      </w:pPr>
    </w:p>
    <w:p w14:paraId="7861C08A" w14:textId="444E0833" w:rsidR="001F4C54" w:rsidRDefault="001F4C54">
      <w:pPr>
        <w:rPr>
          <w:sz w:val="24"/>
          <w:szCs w:val="24"/>
        </w:rPr>
      </w:pPr>
    </w:p>
    <w:p w14:paraId="009D744F" w14:textId="33839DC4" w:rsidR="000C32D4" w:rsidRDefault="000C32D4">
      <w:pPr>
        <w:rPr>
          <w:sz w:val="24"/>
          <w:szCs w:val="24"/>
        </w:rPr>
      </w:pPr>
    </w:p>
    <w:p w14:paraId="5B484257" w14:textId="7E25FCA6" w:rsidR="000C32D4" w:rsidRDefault="000C32D4">
      <w:pPr>
        <w:rPr>
          <w:sz w:val="24"/>
          <w:szCs w:val="24"/>
        </w:rPr>
      </w:pPr>
    </w:p>
    <w:p w14:paraId="125A6A30" w14:textId="77777777" w:rsidR="000C32D4" w:rsidRDefault="000C32D4">
      <w:pPr>
        <w:rPr>
          <w:sz w:val="24"/>
          <w:szCs w:val="24"/>
        </w:rPr>
      </w:pPr>
    </w:p>
    <w:p w14:paraId="3B63C55C" w14:textId="77777777" w:rsidR="000C32D4" w:rsidRDefault="000C32D4">
      <w:pPr>
        <w:rPr>
          <w:sz w:val="24"/>
          <w:szCs w:val="24"/>
        </w:rPr>
      </w:pPr>
      <w:r>
        <w:rPr>
          <w:sz w:val="24"/>
          <w:szCs w:val="24"/>
        </w:rPr>
        <w:br w:type="page"/>
      </w:r>
    </w:p>
    <w:p w14:paraId="6965ECF2" w14:textId="6E8E00FB" w:rsidR="001F4C54" w:rsidRDefault="001D7BC6" w:rsidP="004861D4">
      <w:pPr>
        <w:ind w:left="630"/>
      </w:pPr>
      <w:r>
        <w:rPr>
          <w:sz w:val="24"/>
          <w:szCs w:val="24"/>
        </w:rPr>
        <w:lastRenderedPageBreak/>
        <w:t>5</w:t>
      </w:r>
      <w:r w:rsidR="001F4C54" w:rsidRPr="000C32D4">
        <w:rPr>
          <w:sz w:val="24"/>
          <w:szCs w:val="24"/>
        </w:rPr>
        <w:t>. Return the temperature to 300 K. Use the gas panel to add Ammonia and Carbon Dioxide to the chamber in addition to hydrogen.</w:t>
      </w:r>
      <w:r w:rsidR="000C32D4" w:rsidRPr="000C32D4">
        <w:rPr>
          <w:sz w:val="24"/>
          <w:szCs w:val="24"/>
        </w:rPr>
        <w:t xml:space="preserve"> Complete the table using the draggable cursor to measure the most probable velocity at a temperature of 300 K and </w:t>
      </w:r>
      <w:proofErr w:type="gramStart"/>
      <w:r w:rsidR="000C32D4" w:rsidRPr="000C32D4">
        <w:rPr>
          <w:sz w:val="24"/>
          <w:szCs w:val="24"/>
        </w:rPr>
        <w:t>recording</w:t>
      </w:r>
      <w:proofErr w:type="gramEnd"/>
      <w:r w:rsidR="000C32D4" w:rsidRPr="000C32D4">
        <w:rPr>
          <w:sz w:val="24"/>
          <w:szCs w:val="24"/>
        </w:rPr>
        <w:t xml:space="preserve"> the atomic mass for each gas. Write a short</w:t>
      </w:r>
      <w:r w:rsidR="000C32D4" w:rsidRPr="001F4C54">
        <w:rPr>
          <w:sz w:val="24"/>
          <w:szCs w:val="24"/>
        </w:rPr>
        <w:t xml:space="preserve"> description of the relationship between mass and </w:t>
      </w:r>
      <w:proofErr w:type="spellStart"/>
      <w:r w:rsidR="000C32D4" w:rsidRPr="001F4C54">
        <w:rPr>
          <w:sz w:val="24"/>
          <w:szCs w:val="24"/>
        </w:rPr>
        <w:t>v</w:t>
      </w:r>
      <w:r w:rsidR="000C32D4" w:rsidRPr="001F4C54">
        <w:rPr>
          <w:sz w:val="24"/>
          <w:szCs w:val="24"/>
          <w:vertAlign w:val="subscript"/>
        </w:rPr>
        <w:t>mp</w:t>
      </w:r>
      <w:proofErr w:type="spellEnd"/>
      <w:r w:rsidR="000C32D4" w:rsidRPr="001F4C54">
        <w:rPr>
          <w:sz w:val="24"/>
          <w:szCs w:val="24"/>
        </w:rPr>
        <w:t xml:space="preserve"> and the width of the Maxwell distribution</w:t>
      </w:r>
      <w:r w:rsidR="000C32D4">
        <w:rPr>
          <w:sz w:val="24"/>
          <w:szCs w:val="24"/>
        </w:rPr>
        <w:t xml:space="preserve">. </w:t>
      </w:r>
    </w:p>
    <w:tbl>
      <w:tblPr>
        <w:tblpPr w:leftFromText="180" w:rightFromText="180" w:vertAnchor="text" w:horzAnchor="page" w:tblpX="3361"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3"/>
        <w:gridCol w:w="1351"/>
        <w:gridCol w:w="1415"/>
      </w:tblGrid>
      <w:tr w:rsidR="000C32D4" w:rsidRPr="000F2C32" w14:paraId="166CEE01" w14:textId="77777777" w:rsidTr="000C32D4">
        <w:tc>
          <w:tcPr>
            <w:tcW w:w="1030" w:type="dxa"/>
            <w:tcBorders>
              <w:bottom w:val="double" w:sz="4" w:space="0" w:color="auto"/>
            </w:tcBorders>
            <w:tcMar>
              <w:top w:w="58" w:type="dxa"/>
              <w:left w:w="115" w:type="dxa"/>
              <w:bottom w:w="58" w:type="dxa"/>
              <w:right w:w="115" w:type="dxa"/>
            </w:tcMar>
            <w:vAlign w:val="center"/>
          </w:tcPr>
          <w:p w14:paraId="6F298430" w14:textId="77777777" w:rsidR="000C32D4" w:rsidRPr="00E12AF4" w:rsidRDefault="000C32D4" w:rsidP="004861D4">
            <w:pPr>
              <w:ind w:left="630"/>
              <w:jc w:val="center"/>
              <w:rPr>
                <w:b/>
              </w:rPr>
            </w:pPr>
            <w:r w:rsidRPr="00E12AF4">
              <w:rPr>
                <w:b/>
              </w:rPr>
              <w:t xml:space="preserve">Gas </w:t>
            </w:r>
          </w:p>
        </w:tc>
        <w:tc>
          <w:tcPr>
            <w:tcW w:w="1152" w:type="dxa"/>
            <w:tcBorders>
              <w:bottom w:val="double" w:sz="4" w:space="0" w:color="auto"/>
            </w:tcBorders>
            <w:tcMar>
              <w:top w:w="58" w:type="dxa"/>
              <w:left w:w="115" w:type="dxa"/>
              <w:bottom w:w="58" w:type="dxa"/>
              <w:right w:w="115" w:type="dxa"/>
            </w:tcMar>
            <w:vAlign w:val="center"/>
          </w:tcPr>
          <w:p w14:paraId="26C11010" w14:textId="77777777" w:rsidR="000C32D4" w:rsidRPr="00E12AF4" w:rsidRDefault="000C32D4" w:rsidP="004861D4">
            <w:pPr>
              <w:ind w:left="630"/>
              <w:jc w:val="center"/>
              <w:rPr>
                <w:b/>
              </w:rPr>
            </w:pPr>
            <w:r w:rsidRPr="00E12AF4">
              <w:rPr>
                <w:b/>
              </w:rPr>
              <w:t>Mass (u)</w:t>
            </w:r>
          </w:p>
        </w:tc>
        <w:tc>
          <w:tcPr>
            <w:tcW w:w="1296" w:type="dxa"/>
            <w:tcBorders>
              <w:bottom w:val="double" w:sz="4" w:space="0" w:color="auto"/>
            </w:tcBorders>
            <w:tcMar>
              <w:top w:w="58" w:type="dxa"/>
              <w:left w:w="115" w:type="dxa"/>
              <w:bottom w:w="58" w:type="dxa"/>
              <w:right w:w="115" w:type="dxa"/>
            </w:tcMar>
            <w:vAlign w:val="center"/>
          </w:tcPr>
          <w:p w14:paraId="5791FB92" w14:textId="77777777" w:rsidR="000C32D4" w:rsidRPr="00E12AF4" w:rsidRDefault="000C32D4" w:rsidP="004861D4">
            <w:pPr>
              <w:ind w:left="630"/>
              <w:jc w:val="center"/>
              <w:rPr>
                <w:b/>
              </w:rPr>
            </w:pPr>
            <w:proofErr w:type="spellStart"/>
            <w:r w:rsidRPr="00E12AF4">
              <w:rPr>
                <w:b/>
              </w:rPr>
              <w:t>v</w:t>
            </w:r>
            <w:r w:rsidRPr="00E12AF4">
              <w:rPr>
                <w:b/>
                <w:vertAlign w:val="subscript"/>
              </w:rPr>
              <w:t>mp</w:t>
            </w:r>
            <w:proofErr w:type="spellEnd"/>
            <w:r w:rsidRPr="00E12AF4">
              <w:rPr>
                <w:b/>
              </w:rPr>
              <w:t xml:space="preserve"> (m/s)</w:t>
            </w:r>
          </w:p>
        </w:tc>
      </w:tr>
      <w:tr w:rsidR="000C32D4" w:rsidRPr="000F2C32" w14:paraId="72870BC2" w14:textId="77777777" w:rsidTr="000C32D4">
        <w:tc>
          <w:tcPr>
            <w:tcW w:w="1030" w:type="dxa"/>
            <w:tcBorders>
              <w:top w:val="double" w:sz="4" w:space="0" w:color="auto"/>
            </w:tcBorders>
            <w:tcMar>
              <w:top w:w="58" w:type="dxa"/>
              <w:left w:w="115" w:type="dxa"/>
              <w:bottom w:w="58" w:type="dxa"/>
              <w:right w:w="115" w:type="dxa"/>
            </w:tcMar>
            <w:vAlign w:val="center"/>
          </w:tcPr>
          <w:p w14:paraId="6BF3474B" w14:textId="77777777" w:rsidR="000C32D4" w:rsidRPr="000F2C32" w:rsidRDefault="000C32D4" w:rsidP="004861D4">
            <w:pPr>
              <w:ind w:left="630"/>
              <w:jc w:val="center"/>
            </w:pPr>
            <w:r w:rsidRPr="000F2C32">
              <w:t>H</w:t>
            </w:r>
            <w:r w:rsidRPr="00AC582D">
              <w:rPr>
                <w:vertAlign w:val="subscript"/>
              </w:rPr>
              <w:t>2</w:t>
            </w:r>
          </w:p>
        </w:tc>
        <w:tc>
          <w:tcPr>
            <w:tcW w:w="1152" w:type="dxa"/>
            <w:tcBorders>
              <w:top w:val="double" w:sz="4" w:space="0" w:color="auto"/>
            </w:tcBorders>
            <w:tcMar>
              <w:top w:w="58" w:type="dxa"/>
              <w:left w:w="115" w:type="dxa"/>
              <w:bottom w:w="58" w:type="dxa"/>
              <w:right w:w="115" w:type="dxa"/>
            </w:tcMar>
            <w:vAlign w:val="center"/>
          </w:tcPr>
          <w:p w14:paraId="6F030B85" w14:textId="77777777" w:rsidR="000C32D4" w:rsidRPr="000F2C32" w:rsidRDefault="000C32D4" w:rsidP="004861D4">
            <w:pPr>
              <w:ind w:left="630"/>
              <w:jc w:val="center"/>
            </w:pPr>
          </w:p>
        </w:tc>
        <w:tc>
          <w:tcPr>
            <w:tcW w:w="1296" w:type="dxa"/>
            <w:tcBorders>
              <w:top w:val="double" w:sz="4" w:space="0" w:color="auto"/>
            </w:tcBorders>
            <w:tcMar>
              <w:top w:w="58" w:type="dxa"/>
              <w:left w:w="115" w:type="dxa"/>
              <w:bottom w:w="58" w:type="dxa"/>
              <w:right w:w="115" w:type="dxa"/>
            </w:tcMar>
            <w:vAlign w:val="center"/>
          </w:tcPr>
          <w:p w14:paraId="62DDD025" w14:textId="77777777" w:rsidR="000C32D4" w:rsidRPr="000F2C32" w:rsidRDefault="000C32D4" w:rsidP="004861D4">
            <w:pPr>
              <w:ind w:left="630"/>
              <w:jc w:val="center"/>
            </w:pPr>
          </w:p>
        </w:tc>
      </w:tr>
      <w:tr w:rsidR="000C32D4" w:rsidRPr="000F2C32" w14:paraId="1B3BBCF6" w14:textId="77777777" w:rsidTr="000C32D4">
        <w:tc>
          <w:tcPr>
            <w:tcW w:w="1030" w:type="dxa"/>
            <w:tcMar>
              <w:top w:w="58" w:type="dxa"/>
              <w:left w:w="115" w:type="dxa"/>
              <w:bottom w:w="58" w:type="dxa"/>
              <w:right w:w="115" w:type="dxa"/>
            </w:tcMar>
            <w:vAlign w:val="center"/>
          </w:tcPr>
          <w:p w14:paraId="41DAF608" w14:textId="77777777" w:rsidR="000C32D4" w:rsidRPr="000F2C32" w:rsidRDefault="000C32D4" w:rsidP="004861D4">
            <w:pPr>
              <w:ind w:left="630"/>
              <w:jc w:val="center"/>
            </w:pPr>
            <w:r w:rsidRPr="000F2C32">
              <w:t>NH</w:t>
            </w:r>
            <w:r w:rsidRPr="00AC582D">
              <w:rPr>
                <w:vertAlign w:val="subscript"/>
              </w:rPr>
              <w:t>3</w:t>
            </w:r>
          </w:p>
        </w:tc>
        <w:tc>
          <w:tcPr>
            <w:tcW w:w="1152" w:type="dxa"/>
            <w:tcMar>
              <w:top w:w="58" w:type="dxa"/>
              <w:left w:w="115" w:type="dxa"/>
              <w:bottom w:w="58" w:type="dxa"/>
              <w:right w:w="115" w:type="dxa"/>
            </w:tcMar>
            <w:vAlign w:val="center"/>
          </w:tcPr>
          <w:p w14:paraId="081D61C2" w14:textId="77777777" w:rsidR="000C32D4" w:rsidRPr="000F2C32" w:rsidRDefault="000C32D4" w:rsidP="004861D4">
            <w:pPr>
              <w:ind w:left="630"/>
              <w:jc w:val="center"/>
            </w:pPr>
          </w:p>
        </w:tc>
        <w:tc>
          <w:tcPr>
            <w:tcW w:w="1296" w:type="dxa"/>
            <w:tcMar>
              <w:top w:w="58" w:type="dxa"/>
              <w:left w:w="115" w:type="dxa"/>
              <w:bottom w:w="58" w:type="dxa"/>
              <w:right w:w="115" w:type="dxa"/>
            </w:tcMar>
            <w:vAlign w:val="center"/>
          </w:tcPr>
          <w:p w14:paraId="6A3C0293" w14:textId="77777777" w:rsidR="000C32D4" w:rsidRPr="000F2C32" w:rsidRDefault="000C32D4" w:rsidP="004861D4">
            <w:pPr>
              <w:ind w:left="630"/>
              <w:jc w:val="center"/>
            </w:pPr>
          </w:p>
        </w:tc>
      </w:tr>
      <w:tr w:rsidR="000C32D4" w:rsidRPr="000F2C32" w14:paraId="54EE925D" w14:textId="77777777" w:rsidTr="000C32D4">
        <w:tc>
          <w:tcPr>
            <w:tcW w:w="1030" w:type="dxa"/>
            <w:tcMar>
              <w:top w:w="58" w:type="dxa"/>
              <w:left w:w="115" w:type="dxa"/>
              <w:bottom w:w="58" w:type="dxa"/>
              <w:right w:w="115" w:type="dxa"/>
            </w:tcMar>
            <w:vAlign w:val="center"/>
          </w:tcPr>
          <w:p w14:paraId="5DCCF0FF" w14:textId="77777777" w:rsidR="000C32D4" w:rsidRPr="000F2C32" w:rsidRDefault="000C32D4" w:rsidP="004861D4">
            <w:pPr>
              <w:ind w:left="630"/>
              <w:jc w:val="center"/>
            </w:pPr>
            <w:r w:rsidRPr="000F2C32">
              <w:t>CO</w:t>
            </w:r>
            <w:r w:rsidRPr="00AC582D">
              <w:rPr>
                <w:vertAlign w:val="subscript"/>
              </w:rPr>
              <w:t>2</w:t>
            </w:r>
          </w:p>
        </w:tc>
        <w:tc>
          <w:tcPr>
            <w:tcW w:w="1152" w:type="dxa"/>
            <w:tcMar>
              <w:top w:w="58" w:type="dxa"/>
              <w:left w:w="115" w:type="dxa"/>
              <w:bottom w:w="58" w:type="dxa"/>
              <w:right w:w="115" w:type="dxa"/>
            </w:tcMar>
            <w:vAlign w:val="center"/>
          </w:tcPr>
          <w:p w14:paraId="1A46595B" w14:textId="77777777" w:rsidR="000C32D4" w:rsidRPr="000F2C32" w:rsidRDefault="000C32D4" w:rsidP="004861D4">
            <w:pPr>
              <w:ind w:left="630"/>
              <w:jc w:val="center"/>
            </w:pPr>
          </w:p>
        </w:tc>
        <w:tc>
          <w:tcPr>
            <w:tcW w:w="1296" w:type="dxa"/>
            <w:tcMar>
              <w:top w:w="58" w:type="dxa"/>
              <w:left w:w="115" w:type="dxa"/>
              <w:bottom w:w="58" w:type="dxa"/>
              <w:right w:w="115" w:type="dxa"/>
            </w:tcMar>
            <w:vAlign w:val="center"/>
          </w:tcPr>
          <w:p w14:paraId="17DEAF0F" w14:textId="77777777" w:rsidR="000C32D4" w:rsidRPr="000F2C32" w:rsidRDefault="000C32D4" w:rsidP="004861D4">
            <w:pPr>
              <w:ind w:left="630"/>
              <w:jc w:val="center"/>
            </w:pPr>
          </w:p>
        </w:tc>
      </w:tr>
    </w:tbl>
    <w:p w14:paraId="33887816" w14:textId="1573B42B" w:rsidR="001F4C54" w:rsidRDefault="001F4C54" w:rsidP="004861D4">
      <w:pPr>
        <w:ind w:left="630"/>
        <w:rPr>
          <w:sz w:val="24"/>
          <w:szCs w:val="24"/>
        </w:rPr>
      </w:pPr>
    </w:p>
    <w:p w14:paraId="12D396BD" w14:textId="5A4A7E37" w:rsidR="001F4C54" w:rsidRDefault="001F4C54" w:rsidP="004861D4">
      <w:pPr>
        <w:ind w:left="630"/>
        <w:rPr>
          <w:sz w:val="24"/>
          <w:szCs w:val="24"/>
        </w:rPr>
      </w:pPr>
    </w:p>
    <w:p w14:paraId="76D8EE9A" w14:textId="7B4675FD" w:rsidR="001F4C54" w:rsidRDefault="001F4C54" w:rsidP="004861D4">
      <w:pPr>
        <w:ind w:left="630"/>
        <w:rPr>
          <w:sz w:val="24"/>
          <w:szCs w:val="24"/>
        </w:rPr>
      </w:pPr>
    </w:p>
    <w:p w14:paraId="7CA25362" w14:textId="77777777" w:rsidR="00B73DB2" w:rsidRDefault="00B73DB2" w:rsidP="004861D4">
      <w:pPr>
        <w:ind w:left="630"/>
        <w:rPr>
          <w:sz w:val="24"/>
          <w:szCs w:val="24"/>
        </w:rPr>
      </w:pPr>
    </w:p>
    <w:p w14:paraId="2FA971B0" w14:textId="77777777" w:rsidR="00B73DB2" w:rsidRDefault="00B73DB2" w:rsidP="004861D4">
      <w:pPr>
        <w:ind w:left="630"/>
        <w:rPr>
          <w:sz w:val="24"/>
          <w:szCs w:val="24"/>
        </w:rPr>
      </w:pPr>
    </w:p>
    <w:p w14:paraId="1CE72285" w14:textId="77777777" w:rsidR="00B73DB2" w:rsidRDefault="00B73DB2" w:rsidP="004861D4">
      <w:pPr>
        <w:ind w:left="630"/>
        <w:rPr>
          <w:sz w:val="24"/>
          <w:szCs w:val="24"/>
        </w:rPr>
      </w:pPr>
    </w:p>
    <w:p w14:paraId="05BDFB89" w14:textId="77777777" w:rsidR="00B73DB2" w:rsidRDefault="00B73DB2" w:rsidP="004861D4">
      <w:pPr>
        <w:ind w:left="630"/>
        <w:rPr>
          <w:sz w:val="24"/>
          <w:szCs w:val="24"/>
        </w:rPr>
      </w:pPr>
    </w:p>
    <w:p w14:paraId="238DEEA6" w14:textId="77777777" w:rsidR="00B73DB2" w:rsidRDefault="00B73DB2" w:rsidP="004861D4">
      <w:pPr>
        <w:ind w:left="630"/>
        <w:rPr>
          <w:sz w:val="24"/>
          <w:szCs w:val="24"/>
        </w:rPr>
      </w:pPr>
    </w:p>
    <w:p w14:paraId="1B6CFF68" w14:textId="612EC3BC" w:rsidR="00EF5365" w:rsidRDefault="001D7BC6" w:rsidP="004861D4">
      <w:pPr>
        <w:ind w:left="630"/>
        <w:rPr>
          <w:sz w:val="24"/>
          <w:szCs w:val="24"/>
        </w:rPr>
      </w:pPr>
      <w:r>
        <w:rPr>
          <w:sz w:val="24"/>
          <w:szCs w:val="24"/>
        </w:rPr>
        <w:t>6</w:t>
      </w:r>
      <w:r w:rsidR="001F4C54">
        <w:rPr>
          <w:sz w:val="24"/>
          <w:szCs w:val="24"/>
        </w:rPr>
        <w:t xml:space="preserve">. </w:t>
      </w:r>
      <w:r w:rsidR="001F4C54" w:rsidRPr="001F4C54">
        <w:rPr>
          <w:sz w:val="24"/>
          <w:szCs w:val="24"/>
        </w:rPr>
        <w:t xml:space="preserve">Check the box entitled allow escape from chamber in the chamber properties panel. You should still have an evenly balanced mixture of hydrogen, ammonia, and carbon dioxide. Run each of the simulations specified in the table below for the mixture. Click reset proportions to restore the original gas levels. Write a description of the results </w:t>
      </w:r>
      <w:proofErr w:type="gramStart"/>
      <w:r w:rsidR="001F4C54" w:rsidRPr="001F4C54">
        <w:rPr>
          <w:sz w:val="24"/>
          <w:szCs w:val="24"/>
        </w:rPr>
        <w:t>similar to</w:t>
      </w:r>
      <w:proofErr w:type="gramEnd"/>
      <w:r w:rsidR="001F4C54" w:rsidRPr="001F4C54">
        <w:rPr>
          <w:sz w:val="24"/>
          <w:szCs w:val="24"/>
        </w:rPr>
        <w:t xml:space="preserve"> the example completed for you.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810"/>
        <w:gridCol w:w="1370"/>
        <w:gridCol w:w="6019"/>
      </w:tblGrid>
      <w:tr w:rsidR="00EF5365" w:rsidRPr="000F2C32" w14:paraId="0C1D0F3B" w14:textId="77777777" w:rsidTr="00EA5297">
        <w:tc>
          <w:tcPr>
            <w:tcW w:w="671" w:type="dxa"/>
            <w:tcBorders>
              <w:bottom w:val="double" w:sz="4" w:space="0" w:color="auto"/>
            </w:tcBorders>
            <w:tcMar>
              <w:top w:w="58" w:type="dxa"/>
              <w:left w:w="115" w:type="dxa"/>
              <w:bottom w:w="58" w:type="dxa"/>
              <w:right w:w="115" w:type="dxa"/>
            </w:tcMar>
            <w:vAlign w:val="center"/>
          </w:tcPr>
          <w:p w14:paraId="546253B1" w14:textId="77777777" w:rsidR="00EF5365" w:rsidRPr="00EF5365" w:rsidRDefault="00EF5365" w:rsidP="00EA5297">
            <w:pPr>
              <w:jc w:val="center"/>
              <w:rPr>
                <w:b/>
              </w:rPr>
            </w:pPr>
            <w:r w:rsidRPr="00EF5365">
              <w:rPr>
                <w:b/>
              </w:rPr>
              <w:t>Run</w:t>
            </w:r>
          </w:p>
        </w:tc>
        <w:tc>
          <w:tcPr>
            <w:tcW w:w="810" w:type="dxa"/>
            <w:tcBorders>
              <w:bottom w:val="double" w:sz="4" w:space="0" w:color="auto"/>
            </w:tcBorders>
            <w:tcMar>
              <w:top w:w="58" w:type="dxa"/>
              <w:left w:w="115" w:type="dxa"/>
              <w:bottom w:w="58" w:type="dxa"/>
              <w:right w:w="115" w:type="dxa"/>
            </w:tcMar>
            <w:vAlign w:val="center"/>
          </w:tcPr>
          <w:p w14:paraId="5B319391" w14:textId="77777777" w:rsidR="00EF5365" w:rsidRPr="00EF5365" w:rsidRDefault="00EF5365" w:rsidP="00EA5297">
            <w:pPr>
              <w:jc w:val="center"/>
              <w:rPr>
                <w:b/>
              </w:rPr>
            </w:pPr>
            <w:r w:rsidRPr="00EF5365">
              <w:rPr>
                <w:b/>
              </w:rPr>
              <w:t>T (K)</w:t>
            </w:r>
          </w:p>
        </w:tc>
        <w:tc>
          <w:tcPr>
            <w:tcW w:w="1370" w:type="dxa"/>
            <w:tcBorders>
              <w:bottom w:val="double" w:sz="4" w:space="0" w:color="auto"/>
            </w:tcBorders>
            <w:tcMar>
              <w:top w:w="58" w:type="dxa"/>
              <w:left w:w="115" w:type="dxa"/>
              <w:bottom w:w="58" w:type="dxa"/>
              <w:right w:w="115" w:type="dxa"/>
            </w:tcMar>
            <w:vAlign w:val="center"/>
          </w:tcPr>
          <w:p w14:paraId="17F71046" w14:textId="77777777" w:rsidR="00EF5365" w:rsidRPr="00EF5365" w:rsidRDefault="00EF5365" w:rsidP="00EA5297">
            <w:pPr>
              <w:jc w:val="center"/>
              <w:rPr>
                <w:b/>
              </w:rPr>
            </w:pPr>
            <w:proofErr w:type="spellStart"/>
            <w:r w:rsidRPr="00EF5365">
              <w:rPr>
                <w:b/>
              </w:rPr>
              <w:t>v</w:t>
            </w:r>
            <w:r w:rsidRPr="00EF5365">
              <w:rPr>
                <w:b/>
                <w:vertAlign w:val="subscript"/>
              </w:rPr>
              <w:t>esc</w:t>
            </w:r>
            <w:proofErr w:type="spellEnd"/>
            <w:r w:rsidRPr="00EF5365">
              <w:rPr>
                <w:b/>
              </w:rPr>
              <w:t xml:space="preserve"> (m/s)</w:t>
            </w:r>
          </w:p>
        </w:tc>
        <w:tc>
          <w:tcPr>
            <w:tcW w:w="6019" w:type="dxa"/>
            <w:tcBorders>
              <w:bottom w:val="double" w:sz="4" w:space="0" w:color="auto"/>
            </w:tcBorders>
            <w:tcMar>
              <w:top w:w="58" w:type="dxa"/>
              <w:left w:w="115" w:type="dxa"/>
              <w:bottom w:w="58" w:type="dxa"/>
              <w:right w:w="115" w:type="dxa"/>
            </w:tcMar>
            <w:vAlign w:val="center"/>
          </w:tcPr>
          <w:p w14:paraId="7C3804CC" w14:textId="77777777" w:rsidR="00EF5365" w:rsidRPr="00EF5365" w:rsidRDefault="00EF5365" w:rsidP="00EA5297">
            <w:pPr>
              <w:jc w:val="center"/>
              <w:rPr>
                <w:b/>
              </w:rPr>
            </w:pPr>
            <w:r w:rsidRPr="00EF5365">
              <w:rPr>
                <w:b/>
              </w:rPr>
              <w:t>Description of Simulation</w:t>
            </w:r>
          </w:p>
        </w:tc>
      </w:tr>
      <w:tr w:rsidR="00EF5365" w:rsidRPr="000F2C32" w14:paraId="340855AC" w14:textId="77777777" w:rsidTr="00EA5297">
        <w:tc>
          <w:tcPr>
            <w:tcW w:w="671" w:type="dxa"/>
            <w:tcBorders>
              <w:top w:val="double" w:sz="4" w:space="0" w:color="auto"/>
            </w:tcBorders>
            <w:tcMar>
              <w:top w:w="58" w:type="dxa"/>
              <w:left w:w="115" w:type="dxa"/>
              <w:bottom w:w="58" w:type="dxa"/>
              <w:right w:w="115" w:type="dxa"/>
            </w:tcMar>
            <w:vAlign w:val="center"/>
          </w:tcPr>
          <w:p w14:paraId="51DE0D7E" w14:textId="77777777" w:rsidR="00EF5365" w:rsidRPr="00EF5365" w:rsidRDefault="00EF5365" w:rsidP="00EA5297">
            <w:pPr>
              <w:jc w:val="center"/>
            </w:pPr>
            <w:r w:rsidRPr="00EF5365">
              <w:t>1</w:t>
            </w:r>
          </w:p>
        </w:tc>
        <w:tc>
          <w:tcPr>
            <w:tcW w:w="810" w:type="dxa"/>
            <w:tcBorders>
              <w:top w:val="double" w:sz="4" w:space="0" w:color="auto"/>
            </w:tcBorders>
            <w:tcMar>
              <w:top w:w="58" w:type="dxa"/>
              <w:left w:w="115" w:type="dxa"/>
              <w:bottom w:w="58" w:type="dxa"/>
              <w:right w:w="115" w:type="dxa"/>
            </w:tcMar>
            <w:vAlign w:val="center"/>
          </w:tcPr>
          <w:p w14:paraId="4EB88A6B" w14:textId="77777777" w:rsidR="00EF5365" w:rsidRPr="00EF5365" w:rsidRDefault="00EF5365" w:rsidP="00EA5297">
            <w:pPr>
              <w:jc w:val="center"/>
            </w:pPr>
            <w:r w:rsidRPr="00EF5365">
              <w:t>500</w:t>
            </w:r>
          </w:p>
        </w:tc>
        <w:tc>
          <w:tcPr>
            <w:tcW w:w="1370" w:type="dxa"/>
            <w:tcBorders>
              <w:top w:val="double" w:sz="4" w:space="0" w:color="auto"/>
            </w:tcBorders>
            <w:tcMar>
              <w:top w:w="58" w:type="dxa"/>
              <w:left w:w="115" w:type="dxa"/>
              <w:bottom w:w="58" w:type="dxa"/>
              <w:right w:w="115" w:type="dxa"/>
            </w:tcMar>
            <w:vAlign w:val="center"/>
          </w:tcPr>
          <w:p w14:paraId="18A2F713" w14:textId="77777777" w:rsidR="00EF5365" w:rsidRPr="00EF5365" w:rsidRDefault="00EF5365" w:rsidP="00EA5297">
            <w:pPr>
              <w:jc w:val="center"/>
            </w:pPr>
            <w:r w:rsidRPr="00EF5365">
              <w:t>1500</w:t>
            </w:r>
          </w:p>
        </w:tc>
        <w:tc>
          <w:tcPr>
            <w:tcW w:w="6019" w:type="dxa"/>
            <w:tcBorders>
              <w:top w:val="double" w:sz="4" w:space="0" w:color="auto"/>
            </w:tcBorders>
            <w:tcMar>
              <w:top w:w="58" w:type="dxa"/>
              <w:left w:w="115" w:type="dxa"/>
              <w:bottom w:w="58" w:type="dxa"/>
              <w:right w:w="115" w:type="dxa"/>
            </w:tcMar>
            <w:vAlign w:val="center"/>
          </w:tcPr>
          <w:p w14:paraId="3EED6354" w14:textId="77777777" w:rsidR="00EF5365" w:rsidRPr="00EF5365" w:rsidRDefault="00EF5365" w:rsidP="00EA5297">
            <w:pPr>
              <w:pStyle w:val="BodyText"/>
              <w:rPr>
                <w:rFonts w:ascii="Garamond" w:hAnsi="Garamond"/>
              </w:rPr>
            </w:pPr>
            <w:r w:rsidRPr="00EF5365">
              <w:rPr>
                <w:rFonts w:ascii="Garamond" w:hAnsi="Garamond"/>
              </w:rPr>
              <w:t>H</w:t>
            </w:r>
            <w:r w:rsidRPr="00EF5365">
              <w:rPr>
                <w:rFonts w:ascii="Garamond" w:hAnsi="Garamond"/>
                <w:vertAlign w:val="subscript"/>
              </w:rPr>
              <w:t>2</w:t>
            </w:r>
            <w:r w:rsidRPr="00EF5365">
              <w:rPr>
                <w:rFonts w:ascii="Garamond" w:hAnsi="Garamond"/>
              </w:rPr>
              <w:t xml:space="preserve"> is very quickly lost since it only has a mass of 2u and its most probable velocity is greater than the escape velocity, NH</w:t>
            </w:r>
            <w:r w:rsidRPr="00EF5365">
              <w:rPr>
                <w:rFonts w:ascii="Garamond" w:hAnsi="Garamond"/>
                <w:vertAlign w:val="subscript"/>
              </w:rPr>
              <w:t>3</w:t>
            </w:r>
            <w:r w:rsidRPr="00EF5365">
              <w:rPr>
                <w:rFonts w:ascii="Garamond" w:hAnsi="Garamond"/>
              </w:rPr>
              <w:t xml:space="preserve"> is slowly lost since it is a medium mass gas (18u) and a significant fraction of its velocity distribution is greater than 1500 m/s, CO</w:t>
            </w:r>
            <w:r w:rsidRPr="00EF5365">
              <w:rPr>
                <w:rFonts w:ascii="Garamond" w:hAnsi="Garamond"/>
                <w:vertAlign w:val="subscript"/>
              </w:rPr>
              <w:t>2</w:t>
            </w:r>
            <w:r w:rsidRPr="00EF5365">
              <w:rPr>
                <w:rFonts w:ascii="Garamond" w:hAnsi="Garamond"/>
              </w:rPr>
              <w:t xml:space="preserve"> is unaffected since its most probable velocity is far less than the escape velocity.</w:t>
            </w:r>
          </w:p>
        </w:tc>
      </w:tr>
      <w:tr w:rsidR="00EF5365" w:rsidRPr="000F2C32" w14:paraId="3E3F8095" w14:textId="77777777" w:rsidTr="00EA5297">
        <w:tc>
          <w:tcPr>
            <w:tcW w:w="671" w:type="dxa"/>
            <w:tcMar>
              <w:top w:w="58" w:type="dxa"/>
              <w:left w:w="115" w:type="dxa"/>
              <w:bottom w:w="58" w:type="dxa"/>
              <w:right w:w="115" w:type="dxa"/>
            </w:tcMar>
            <w:vAlign w:val="center"/>
          </w:tcPr>
          <w:p w14:paraId="3ECB7E40" w14:textId="77777777" w:rsidR="00EF5365" w:rsidRPr="00EF5365" w:rsidRDefault="00EF5365" w:rsidP="00EA5297">
            <w:pPr>
              <w:jc w:val="center"/>
            </w:pPr>
            <w:r w:rsidRPr="00EF5365">
              <w:t>2</w:t>
            </w:r>
          </w:p>
        </w:tc>
        <w:tc>
          <w:tcPr>
            <w:tcW w:w="810" w:type="dxa"/>
            <w:tcMar>
              <w:top w:w="58" w:type="dxa"/>
              <w:left w:w="115" w:type="dxa"/>
              <w:bottom w:w="58" w:type="dxa"/>
              <w:right w:w="115" w:type="dxa"/>
            </w:tcMar>
            <w:vAlign w:val="center"/>
          </w:tcPr>
          <w:p w14:paraId="1FB74421" w14:textId="77777777" w:rsidR="00EF5365" w:rsidRPr="00EF5365" w:rsidRDefault="00EF5365" w:rsidP="00EA5297">
            <w:pPr>
              <w:jc w:val="center"/>
            </w:pPr>
            <w:r w:rsidRPr="00EF5365">
              <w:t>500</w:t>
            </w:r>
          </w:p>
        </w:tc>
        <w:tc>
          <w:tcPr>
            <w:tcW w:w="1370" w:type="dxa"/>
            <w:tcMar>
              <w:top w:w="58" w:type="dxa"/>
              <w:left w:w="115" w:type="dxa"/>
              <w:bottom w:w="58" w:type="dxa"/>
              <w:right w:w="115" w:type="dxa"/>
            </w:tcMar>
            <w:vAlign w:val="center"/>
          </w:tcPr>
          <w:p w14:paraId="54BD6886" w14:textId="77777777" w:rsidR="00EF5365" w:rsidRPr="00EF5365" w:rsidRDefault="00EF5365" w:rsidP="00EA5297">
            <w:pPr>
              <w:jc w:val="center"/>
            </w:pPr>
            <w:r w:rsidRPr="00EF5365">
              <w:t>1000</w:t>
            </w:r>
          </w:p>
        </w:tc>
        <w:tc>
          <w:tcPr>
            <w:tcW w:w="6019" w:type="dxa"/>
            <w:tcMar>
              <w:top w:w="58" w:type="dxa"/>
              <w:left w:w="115" w:type="dxa"/>
              <w:bottom w:w="58" w:type="dxa"/>
              <w:right w:w="115" w:type="dxa"/>
            </w:tcMar>
            <w:vAlign w:val="center"/>
          </w:tcPr>
          <w:p w14:paraId="015FC1E9" w14:textId="77777777" w:rsidR="00EF5365" w:rsidRPr="00EF5365" w:rsidRDefault="00EF5365" w:rsidP="00EA5297">
            <w:pPr>
              <w:jc w:val="center"/>
            </w:pPr>
          </w:p>
          <w:p w14:paraId="519ECA54" w14:textId="77777777" w:rsidR="00EF5365" w:rsidRPr="00EF5365" w:rsidRDefault="00EF5365" w:rsidP="00EA5297">
            <w:pPr>
              <w:jc w:val="center"/>
            </w:pPr>
          </w:p>
          <w:p w14:paraId="53C4EBAE" w14:textId="77777777" w:rsidR="00EF5365" w:rsidRPr="00EF5365" w:rsidRDefault="00EF5365" w:rsidP="00EA5297">
            <w:pPr>
              <w:jc w:val="center"/>
            </w:pPr>
          </w:p>
          <w:p w14:paraId="44925E7B" w14:textId="77777777" w:rsidR="00EF5365" w:rsidRPr="00EF5365" w:rsidRDefault="00EF5365" w:rsidP="00EA5297">
            <w:pPr>
              <w:jc w:val="center"/>
            </w:pPr>
          </w:p>
        </w:tc>
      </w:tr>
      <w:tr w:rsidR="00EF5365" w:rsidRPr="000F2C32" w14:paraId="35DB8358" w14:textId="77777777" w:rsidTr="00EA5297">
        <w:tc>
          <w:tcPr>
            <w:tcW w:w="671" w:type="dxa"/>
            <w:tcMar>
              <w:top w:w="58" w:type="dxa"/>
              <w:left w:w="115" w:type="dxa"/>
              <w:bottom w:w="58" w:type="dxa"/>
              <w:right w:w="115" w:type="dxa"/>
            </w:tcMar>
            <w:vAlign w:val="center"/>
          </w:tcPr>
          <w:p w14:paraId="25349D30" w14:textId="77777777" w:rsidR="00EF5365" w:rsidRPr="00EF5365" w:rsidRDefault="00EF5365" w:rsidP="00EA5297">
            <w:pPr>
              <w:jc w:val="center"/>
            </w:pPr>
            <w:r w:rsidRPr="00EF5365">
              <w:t>3</w:t>
            </w:r>
          </w:p>
        </w:tc>
        <w:tc>
          <w:tcPr>
            <w:tcW w:w="810" w:type="dxa"/>
            <w:tcMar>
              <w:top w:w="58" w:type="dxa"/>
              <w:left w:w="115" w:type="dxa"/>
              <w:bottom w:w="58" w:type="dxa"/>
              <w:right w:w="115" w:type="dxa"/>
            </w:tcMar>
            <w:vAlign w:val="center"/>
          </w:tcPr>
          <w:p w14:paraId="6E7EF1BB" w14:textId="77777777" w:rsidR="00EF5365" w:rsidRPr="00EF5365" w:rsidRDefault="00EF5365" w:rsidP="00EA5297">
            <w:pPr>
              <w:jc w:val="center"/>
            </w:pPr>
            <w:r w:rsidRPr="00EF5365">
              <w:t>500</w:t>
            </w:r>
          </w:p>
        </w:tc>
        <w:tc>
          <w:tcPr>
            <w:tcW w:w="1370" w:type="dxa"/>
            <w:tcMar>
              <w:top w:w="58" w:type="dxa"/>
              <w:left w:w="115" w:type="dxa"/>
              <w:bottom w:w="58" w:type="dxa"/>
              <w:right w:w="115" w:type="dxa"/>
            </w:tcMar>
            <w:vAlign w:val="center"/>
          </w:tcPr>
          <w:p w14:paraId="170C9516" w14:textId="77777777" w:rsidR="00EF5365" w:rsidRPr="00EF5365" w:rsidRDefault="00EF5365" w:rsidP="00EA5297">
            <w:pPr>
              <w:jc w:val="center"/>
            </w:pPr>
            <w:r w:rsidRPr="00EF5365">
              <w:t>500</w:t>
            </w:r>
          </w:p>
        </w:tc>
        <w:tc>
          <w:tcPr>
            <w:tcW w:w="6019" w:type="dxa"/>
            <w:tcMar>
              <w:top w:w="58" w:type="dxa"/>
              <w:left w:w="115" w:type="dxa"/>
              <w:bottom w:w="58" w:type="dxa"/>
              <w:right w:w="115" w:type="dxa"/>
            </w:tcMar>
            <w:vAlign w:val="center"/>
          </w:tcPr>
          <w:p w14:paraId="58C03419" w14:textId="77777777" w:rsidR="00EF5365" w:rsidRPr="00EF5365" w:rsidRDefault="00EF5365" w:rsidP="00EA5297">
            <w:pPr>
              <w:jc w:val="center"/>
            </w:pPr>
          </w:p>
          <w:p w14:paraId="609B8B61" w14:textId="77777777" w:rsidR="00EF5365" w:rsidRPr="00EF5365" w:rsidRDefault="00EF5365" w:rsidP="00EA5297">
            <w:pPr>
              <w:jc w:val="center"/>
            </w:pPr>
          </w:p>
          <w:p w14:paraId="4A3F0272" w14:textId="77777777" w:rsidR="00EF5365" w:rsidRPr="00EF5365" w:rsidRDefault="00EF5365" w:rsidP="00EA5297">
            <w:pPr>
              <w:jc w:val="center"/>
            </w:pPr>
          </w:p>
          <w:p w14:paraId="6E4DB311" w14:textId="77777777" w:rsidR="00EF5365" w:rsidRPr="00EF5365" w:rsidRDefault="00EF5365" w:rsidP="00EA5297">
            <w:pPr>
              <w:jc w:val="center"/>
            </w:pPr>
          </w:p>
        </w:tc>
      </w:tr>
      <w:tr w:rsidR="00EF5365" w:rsidRPr="000F2C32" w14:paraId="7A9CE09D" w14:textId="77777777" w:rsidTr="00EA5297">
        <w:tc>
          <w:tcPr>
            <w:tcW w:w="671" w:type="dxa"/>
            <w:tcMar>
              <w:top w:w="58" w:type="dxa"/>
              <w:left w:w="115" w:type="dxa"/>
              <w:bottom w:w="58" w:type="dxa"/>
              <w:right w:w="115" w:type="dxa"/>
            </w:tcMar>
            <w:vAlign w:val="center"/>
          </w:tcPr>
          <w:p w14:paraId="414A9DA9" w14:textId="77777777" w:rsidR="00EF5365" w:rsidRPr="00EF5365" w:rsidRDefault="00EF5365" w:rsidP="00EA5297">
            <w:pPr>
              <w:jc w:val="center"/>
            </w:pPr>
            <w:r w:rsidRPr="00EF5365">
              <w:t>4</w:t>
            </w:r>
          </w:p>
        </w:tc>
        <w:tc>
          <w:tcPr>
            <w:tcW w:w="810" w:type="dxa"/>
            <w:tcMar>
              <w:top w:w="58" w:type="dxa"/>
              <w:left w:w="115" w:type="dxa"/>
              <w:bottom w:w="58" w:type="dxa"/>
              <w:right w:w="115" w:type="dxa"/>
            </w:tcMar>
            <w:vAlign w:val="center"/>
          </w:tcPr>
          <w:p w14:paraId="668F3C4D" w14:textId="77777777" w:rsidR="00EF5365" w:rsidRPr="00EF5365" w:rsidRDefault="00EF5365" w:rsidP="00EA5297">
            <w:pPr>
              <w:jc w:val="center"/>
            </w:pPr>
            <w:r w:rsidRPr="00EF5365">
              <w:t>100</w:t>
            </w:r>
          </w:p>
        </w:tc>
        <w:tc>
          <w:tcPr>
            <w:tcW w:w="1370" w:type="dxa"/>
            <w:tcMar>
              <w:top w:w="58" w:type="dxa"/>
              <w:left w:w="115" w:type="dxa"/>
              <w:bottom w:w="58" w:type="dxa"/>
              <w:right w:w="115" w:type="dxa"/>
            </w:tcMar>
            <w:vAlign w:val="center"/>
          </w:tcPr>
          <w:p w14:paraId="200942FF" w14:textId="77777777" w:rsidR="00EF5365" w:rsidRPr="00EF5365" w:rsidRDefault="00EF5365" w:rsidP="00EA5297">
            <w:pPr>
              <w:jc w:val="center"/>
            </w:pPr>
            <w:r w:rsidRPr="00EF5365">
              <w:t>1500</w:t>
            </w:r>
          </w:p>
        </w:tc>
        <w:tc>
          <w:tcPr>
            <w:tcW w:w="6019" w:type="dxa"/>
            <w:tcMar>
              <w:top w:w="58" w:type="dxa"/>
              <w:left w:w="115" w:type="dxa"/>
              <w:bottom w:w="58" w:type="dxa"/>
              <w:right w:w="115" w:type="dxa"/>
            </w:tcMar>
            <w:vAlign w:val="center"/>
          </w:tcPr>
          <w:p w14:paraId="1E5BEF21" w14:textId="77777777" w:rsidR="00EF5365" w:rsidRPr="00EF5365" w:rsidRDefault="00EF5365" w:rsidP="00EA5297">
            <w:pPr>
              <w:jc w:val="center"/>
            </w:pPr>
          </w:p>
          <w:p w14:paraId="47F18B32" w14:textId="77777777" w:rsidR="00EF5365" w:rsidRPr="00EF5365" w:rsidRDefault="00EF5365" w:rsidP="00EA5297">
            <w:pPr>
              <w:jc w:val="center"/>
            </w:pPr>
          </w:p>
          <w:p w14:paraId="1875DE93" w14:textId="77777777" w:rsidR="00EF5365" w:rsidRPr="00EF5365" w:rsidRDefault="00EF5365" w:rsidP="00EA5297">
            <w:pPr>
              <w:jc w:val="center"/>
            </w:pPr>
          </w:p>
          <w:p w14:paraId="7CE865F8" w14:textId="77777777" w:rsidR="00EF5365" w:rsidRPr="00EF5365" w:rsidRDefault="00EF5365" w:rsidP="00EA5297">
            <w:pPr>
              <w:jc w:val="center"/>
            </w:pPr>
          </w:p>
        </w:tc>
      </w:tr>
      <w:tr w:rsidR="00EF5365" w:rsidRPr="000F2C32" w14:paraId="7082E7C5" w14:textId="77777777" w:rsidTr="00EA5297">
        <w:tc>
          <w:tcPr>
            <w:tcW w:w="671" w:type="dxa"/>
            <w:tcMar>
              <w:top w:w="58" w:type="dxa"/>
              <w:left w:w="115" w:type="dxa"/>
              <w:bottom w:w="58" w:type="dxa"/>
              <w:right w:w="115" w:type="dxa"/>
            </w:tcMar>
            <w:vAlign w:val="center"/>
          </w:tcPr>
          <w:p w14:paraId="6F61DB3F" w14:textId="77777777" w:rsidR="00EF5365" w:rsidRPr="00EF5365" w:rsidRDefault="00EF5365" w:rsidP="00EA5297">
            <w:pPr>
              <w:jc w:val="center"/>
            </w:pPr>
            <w:r w:rsidRPr="00EF5365">
              <w:t>5</w:t>
            </w:r>
          </w:p>
        </w:tc>
        <w:tc>
          <w:tcPr>
            <w:tcW w:w="810" w:type="dxa"/>
            <w:tcMar>
              <w:top w:w="58" w:type="dxa"/>
              <w:left w:w="115" w:type="dxa"/>
              <w:bottom w:w="58" w:type="dxa"/>
              <w:right w:w="115" w:type="dxa"/>
            </w:tcMar>
            <w:vAlign w:val="center"/>
          </w:tcPr>
          <w:p w14:paraId="1824F59A" w14:textId="77777777" w:rsidR="00EF5365" w:rsidRPr="00EF5365" w:rsidRDefault="00EF5365" w:rsidP="00EA5297">
            <w:pPr>
              <w:jc w:val="center"/>
            </w:pPr>
            <w:r w:rsidRPr="00EF5365">
              <w:t>100</w:t>
            </w:r>
          </w:p>
        </w:tc>
        <w:tc>
          <w:tcPr>
            <w:tcW w:w="1370" w:type="dxa"/>
            <w:tcMar>
              <w:top w:w="58" w:type="dxa"/>
              <w:left w:w="115" w:type="dxa"/>
              <w:bottom w:w="58" w:type="dxa"/>
              <w:right w:w="115" w:type="dxa"/>
            </w:tcMar>
            <w:vAlign w:val="center"/>
          </w:tcPr>
          <w:p w14:paraId="5CEED635" w14:textId="77777777" w:rsidR="00EF5365" w:rsidRPr="00EF5365" w:rsidRDefault="00EF5365" w:rsidP="00EA5297">
            <w:pPr>
              <w:jc w:val="center"/>
            </w:pPr>
            <w:r w:rsidRPr="00EF5365">
              <w:t>1000</w:t>
            </w:r>
          </w:p>
        </w:tc>
        <w:tc>
          <w:tcPr>
            <w:tcW w:w="6019" w:type="dxa"/>
            <w:tcMar>
              <w:top w:w="58" w:type="dxa"/>
              <w:left w:w="115" w:type="dxa"/>
              <w:bottom w:w="58" w:type="dxa"/>
              <w:right w:w="115" w:type="dxa"/>
            </w:tcMar>
            <w:vAlign w:val="center"/>
          </w:tcPr>
          <w:p w14:paraId="519C911C" w14:textId="77777777" w:rsidR="00EF5365" w:rsidRPr="00EF5365" w:rsidRDefault="00EF5365" w:rsidP="00EA5297">
            <w:pPr>
              <w:jc w:val="center"/>
            </w:pPr>
          </w:p>
          <w:p w14:paraId="7E77C18D" w14:textId="77777777" w:rsidR="00EF5365" w:rsidRPr="00EF5365" w:rsidRDefault="00EF5365" w:rsidP="00EA5297">
            <w:pPr>
              <w:jc w:val="center"/>
            </w:pPr>
          </w:p>
          <w:p w14:paraId="53492B05" w14:textId="77777777" w:rsidR="00EF5365" w:rsidRPr="00EF5365" w:rsidRDefault="00EF5365" w:rsidP="00EA5297">
            <w:pPr>
              <w:jc w:val="center"/>
            </w:pPr>
          </w:p>
          <w:p w14:paraId="39042EC4" w14:textId="77777777" w:rsidR="00EF5365" w:rsidRPr="00EF5365" w:rsidRDefault="00EF5365" w:rsidP="00EA5297">
            <w:pPr>
              <w:jc w:val="center"/>
            </w:pPr>
          </w:p>
        </w:tc>
      </w:tr>
      <w:tr w:rsidR="00EF5365" w:rsidRPr="000F2C32" w14:paraId="59C9101B" w14:textId="77777777" w:rsidTr="00EA5297">
        <w:tc>
          <w:tcPr>
            <w:tcW w:w="671" w:type="dxa"/>
            <w:tcMar>
              <w:top w:w="58" w:type="dxa"/>
              <w:left w:w="115" w:type="dxa"/>
              <w:bottom w:w="58" w:type="dxa"/>
              <w:right w:w="115" w:type="dxa"/>
            </w:tcMar>
            <w:vAlign w:val="center"/>
          </w:tcPr>
          <w:p w14:paraId="69027736" w14:textId="77777777" w:rsidR="00EF5365" w:rsidRPr="00EF5365" w:rsidRDefault="00EF5365" w:rsidP="00EA5297">
            <w:pPr>
              <w:jc w:val="center"/>
            </w:pPr>
            <w:r w:rsidRPr="00EF5365">
              <w:t>6</w:t>
            </w:r>
          </w:p>
        </w:tc>
        <w:tc>
          <w:tcPr>
            <w:tcW w:w="810" w:type="dxa"/>
            <w:tcMar>
              <w:top w:w="58" w:type="dxa"/>
              <w:left w:w="115" w:type="dxa"/>
              <w:bottom w:w="58" w:type="dxa"/>
              <w:right w:w="115" w:type="dxa"/>
            </w:tcMar>
            <w:vAlign w:val="center"/>
          </w:tcPr>
          <w:p w14:paraId="1EA43C32" w14:textId="77777777" w:rsidR="00EF5365" w:rsidRPr="00EF5365" w:rsidRDefault="00EF5365" w:rsidP="00EA5297">
            <w:pPr>
              <w:jc w:val="center"/>
            </w:pPr>
            <w:r w:rsidRPr="00EF5365">
              <w:t>100</w:t>
            </w:r>
          </w:p>
        </w:tc>
        <w:tc>
          <w:tcPr>
            <w:tcW w:w="1370" w:type="dxa"/>
            <w:tcMar>
              <w:top w:w="58" w:type="dxa"/>
              <w:left w:w="115" w:type="dxa"/>
              <w:bottom w:w="58" w:type="dxa"/>
              <w:right w:w="115" w:type="dxa"/>
            </w:tcMar>
            <w:vAlign w:val="center"/>
          </w:tcPr>
          <w:p w14:paraId="1DA5FB05" w14:textId="77777777" w:rsidR="00EF5365" w:rsidRPr="00EF5365" w:rsidRDefault="00EF5365" w:rsidP="00EA5297">
            <w:pPr>
              <w:jc w:val="center"/>
            </w:pPr>
            <w:r w:rsidRPr="00EF5365">
              <w:t>500</w:t>
            </w:r>
          </w:p>
        </w:tc>
        <w:tc>
          <w:tcPr>
            <w:tcW w:w="6019" w:type="dxa"/>
            <w:tcMar>
              <w:top w:w="58" w:type="dxa"/>
              <w:left w:w="115" w:type="dxa"/>
              <w:bottom w:w="58" w:type="dxa"/>
              <w:right w:w="115" w:type="dxa"/>
            </w:tcMar>
            <w:vAlign w:val="center"/>
          </w:tcPr>
          <w:p w14:paraId="039BB2C8" w14:textId="77777777" w:rsidR="00EF5365" w:rsidRPr="00EF5365" w:rsidRDefault="00EF5365" w:rsidP="00EA5297">
            <w:pPr>
              <w:jc w:val="center"/>
            </w:pPr>
          </w:p>
          <w:p w14:paraId="07264C78" w14:textId="77777777" w:rsidR="00EF5365" w:rsidRPr="00EF5365" w:rsidRDefault="00EF5365" w:rsidP="00EA5297">
            <w:pPr>
              <w:jc w:val="center"/>
            </w:pPr>
          </w:p>
          <w:p w14:paraId="635058B4" w14:textId="77777777" w:rsidR="00EF5365" w:rsidRPr="00EF5365" w:rsidRDefault="00EF5365" w:rsidP="00EA5297">
            <w:pPr>
              <w:jc w:val="center"/>
            </w:pPr>
          </w:p>
          <w:p w14:paraId="1C67EBAD" w14:textId="77777777" w:rsidR="00EF5365" w:rsidRPr="00EF5365" w:rsidRDefault="00EF5365" w:rsidP="00EA5297">
            <w:pPr>
              <w:jc w:val="center"/>
            </w:pPr>
          </w:p>
        </w:tc>
      </w:tr>
    </w:tbl>
    <w:p w14:paraId="6B496348" w14:textId="40E7603A" w:rsidR="00EF5365" w:rsidRDefault="00EF5365" w:rsidP="001F4C54">
      <w:pPr>
        <w:ind w:left="360"/>
        <w:rPr>
          <w:sz w:val="24"/>
          <w:szCs w:val="24"/>
        </w:rPr>
      </w:pPr>
    </w:p>
    <w:p w14:paraId="05D81DBD" w14:textId="77777777" w:rsidR="006301C0" w:rsidRDefault="006301C0" w:rsidP="001F4C54">
      <w:pPr>
        <w:ind w:left="360"/>
        <w:rPr>
          <w:sz w:val="24"/>
          <w:szCs w:val="24"/>
        </w:rPr>
      </w:pPr>
    </w:p>
    <w:p w14:paraId="076376C0" w14:textId="55FA7E9D" w:rsidR="00EF5365" w:rsidRDefault="001D7BC6" w:rsidP="001F4C54">
      <w:pPr>
        <w:ind w:left="360"/>
        <w:rPr>
          <w:sz w:val="24"/>
          <w:szCs w:val="24"/>
        </w:rPr>
      </w:pPr>
      <w:r>
        <w:rPr>
          <w:sz w:val="24"/>
          <w:szCs w:val="24"/>
        </w:rPr>
        <w:t>7</w:t>
      </w:r>
      <w:r w:rsidR="00EF5365">
        <w:rPr>
          <w:sz w:val="24"/>
          <w:szCs w:val="24"/>
        </w:rPr>
        <w:t xml:space="preserve">. </w:t>
      </w:r>
      <w:r w:rsidR="00EF5365" w:rsidRPr="00EF5365">
        <w:rPr>
          <w:sz w:val="24"/>
          <w:szCs w:val="24"/>
        </w:rPr>
        <w:t xml:space="preserve">Write a summary of the results contained in the table above. Under what circumstances was </w:t>
      </w:r>
      <w:proofErr w:type="gramStart"/>
      <w:r w:rsidR="00EF5365" w:rsidRPr="00EF5365">
        <w:rPr>
          <w:sz w:val="24"/>
          <w:szCs w:val="24"/>
        </w:rPr>
        <w:t>a gas</w:t>
      </w:r>
      <w:proofErr w:type="gramEnd"/>
      <w:r w:rsidR="00EF5365" w:rsidRPr="00EF5365">
        <w:rPr>
          <w:sz w:val="24"/>
          <w:szCs w:val="24"/>
        </w:rPr>
        <w:t xml:space="preserve"> likely to be retained? Under what circumstances is </w:t>
      </w:r>
      <w:proofErr w:type="gramStart"/>
      <w:r w:rsidR="00EF5365" w:rsidRPr="00EF5365">
        <w:rPr>
          <w:sz w:val="24"/>
          <w:szCs w:val="24"/>
        </w:rPr>
        <w:t>a gas</w:t>
      </w:r>
      <w:proofErr w:type="gramEnd"/>
      <w:r w:rsidR="00EF5365" w:rsidRPr="00EF5365">
        <w:rPr>
          <w:sz w:val="24"/>
          <w:szCs w:val="24"/>
        </w:rPr>
        <w:t xml:space="preserve"> likely to escape the chamber?</w:t>
      </w:r>
    </w:p>
    <w:p w14:paraId="6A229EE7" w14:textId="4D3706AB" w:rsidR="00646F11" w:rsidRDefault="00646F11" w:rsidP="001F4C54">
      <w:pPr>
        <w:ind w:left="360"/>
        <w:rPr>
          <w:sz w:val="24"/>
          <w:szCs w:val="24"/>
        </w:rPr>
      </w:pPr>
    </w:p>
    <w:p w14:paraId="678CBC7E" w14:textId="7EB116E5" w:rsidR="00646F11" w:rsidRDefault="00646F11" w:rsidP="00646F11">
      <w:pPr>
        <w:jc w:val="center"/>
        <w:rPr>
          <w:b/>
          <w:bCs/>
          <w:i/>
          <w:iCs/>
          <w:color w:val="FF0000"/>
          <w:sz w:val="36"/>
          <w:szCs w:val="36"/>
        </w:rPr>
      </w:pPr>
      <w:r w:rsidRPr="00F7117E">
        <w:rPr>
          <w:b/>
          <w:bCs/>
          <w:i/>
          <w:iCs/>
          <w:color w:val="FF0000"/>
          <w:sz w:val="36"/>
          <w:szCs w:val="36"/>
        </w:rPr>
        <w:t xml:space="preserve">Discuss your results with the </w:t>
      </w:r>
      <w:proofErr w:type="gramStart"/>
      <w:r w:rsidRPr="00F7117E">
        <w:rPr>
          <w:b/>
          <w:bCs/>
          <w:i/>
          <w:iCs/>
          <w:color w:val="FF0000"/>
          <w:sz w:val="36"/>
          <w:szCs w:val="36"/>
        </w:rPr>
        <w:t>Instructor</w:t>
      </w:r>
      <w:proofErr w:type="gramEnd"/>
      <w:r w:rsidRPr="00F7117E">
        <w:rPr>
          <w:b/>
          <w:bCs/>
          <w:i/>
          <w:iCs/>
          <w:color w:val="FF0000"/>
          <w:sz w:val="36"/>
          <w:szCs w:val="36"/>
        </w:rPr>
        <w:t xml:space="preserve"> </w:t>
      </w:r>
      <w:r w:rsidR="006301C0">
        <w:rPr>
          <w:b/>
          <w:bCs/>
          <w:i/>
          <w:iCs/>
          <w:color w:val="FF0000"/>
          <w:sz w:val="36"/>
          <w:szCs w:val="36"/>
        </w:rPr>
        <w:t>at this point</w:t>
      </w:r>
    </w:p>
    <w:p w14:paraId="70FA6614" w14:textId="5A17E7ED" w:rsidR="00EF5365" w:rsidRDefault="00EF5365">
      <w:pPr>
        <w:rPr>
          <w:sz w:val="24"/>
          <w:szCs w:val="24"/>
        </w:rPr>
      </w:pPr>
    </w:p>
    <w:p w14:paraId="5B432D34" w14:textId="6CC06B3B" w:rsidR="00EF5365" w:rsidRPr="000F2C32" w:rsidRDefault="00EF5365" w:rsidP="00EF5365">
      <w:pPr>
        <w:pStyle w:val="Heading2"/>
      </w:pPr>
      <w:r>
        <w:t xml:space="preserve">C. </w:t>
      </w:r>
      <w:r w:rsidRPr="000F2C32">
        <w:t>Gas Retention Plot</w:t>
      </w:r>
    </w:p>
    <w:p w14:paraId="00329427" w14:textId="77777777" w:rsidR="00EF5365" w:rsidRDefault="00EF5365" w:rsidP="00EF5365">
      <w:pPr>
        <w:pStyle w:val="BodyText"/>
        <w:rPr>
          <w:rFonts w:ascii="Garamond" w:hAnsi="Garamond"/>
        </w:rPr>
      </w:pPr>
    </w:p>
    <w:p w14:paraId="3B2A1AF4" w14:textId="63A4DE23" w:rsidR="00EF5365" w:rsidRPr="00EF5365" w:rsidRDefault="00EF5365" w:rsidP="00EF5365">
      <w:pPr>
        <w:pStyle w:val="BodyText"/>
        <w:rPr>
          <w:rFonts w:ascii="Garamond" w:hAnsi="Garamond"/>
        </w:rPr>
      </w:pPr>
      <w:r>
        <w:rPr>
          <w:rFonts w:ascii="Garamond" w:hAnsi="Garamond"/>
        </w:rPr>
        <w:t xml:space="preserve">Open the program </w:t>
      </w:r>
      <w:proofErr w:type="spellStart"/>
      <w:r w:rsidRPr="00EF5365">
        <w:rPr>
          <w:rFonts w:ascii="Courier New" w:hAnsi="Courier New" w:cs="Courier New"/>
        </w:rPr>
        <w:t>gasRetentionPlot</w:t>
      </w:r>
      <w:proofErr w:type="spellEnd"/>
      <w:r>
        <w:rPr>
          <w:rFonts w:ascii="Garamond" w:hAnsi="Garamond"/>
        </w:rPr>
        <w:t xml:space="preserve">. </w:t>
      </w:r>
      <w:r w:rsidRPr="00EF5365">
        <w:rPr>
          <w:rFonts w:ascii="Garamond" w:hAnsi="Garamond"/>
        </w:rPr>
        <w:t>This simulator presents an interactive plot summarizing the interplay between escape velocities of large bodies in our solar system and the Maxwell distribution for common gases. The plot has velocity on the y-axis and temperature on the x-axis. Two types of plotting are possible:</w:t>
      </w:r>
    </w:p>
    <w:p w14:paraId="5958CE2B" w14:textId="77777777" w:rsidR="00EF5365" w:rsidRPr="00EF5365" w:rsidRDefault="00EF5365" w:rsidP="00EF5365">
      <w:pPr>
        <w:pStyle w:val="BodyText"/>
        <w:numPr>
          <w:ilvl w:val="0"/>
          <w:numId w:val="5"/>
        </w:numPr>
        <w:rPr>
          <w:rFonts w:ascii="Garamond" w:hAnsi="Garamond"/>
        </w:rPr>
      </w:pPr>
      <w:r w:rsidRPr="00EF5365">
        <w:rPr>
          <w:rFonts w:ascii="Garamond" w:hAnsi="Garamond"/>
        </w:rPr>
        <w:t xml:space="preserve">A point on the graph represents a large body with that </w:t>
      </w:r>
      <w:proofErr w:type="gramStart"/>
      <w:r w:rsidRPr="00EF5365">
        <w:rPr>
          <w:rFonts w:ascii="Garamond" w:hAnsi="Garamond"/>
        </w:rPr>
        <w:t>particular escape</w:t>
      </w:r>
      <w:proofErr w:type="gramEnd"/>
      <w:r w:rsidRPr="00EF5365">
        <w:rPr>
          <w:rFonts w:ascii="Garamond" w:hAnsi="Garamond"/>
        </w:rPr>
        <w:t xml:space="preserve"> velocity and outer atmosphere temperature. An active (red) point can be dragged or controlled with sliders. Realize that the escape velocity of a body depends on both the density (or mass) and the radius of an object.</w:t>
      </w:r>
    </w:p>
    <w:p w14:paraId="3EEA250F" w14:textId="77777777" w:rsidR="00EF5365" w:rsidRPr="00EF5365" w:rsidRDefault="00EF5365" w:rsidP="00EF5365">
      <w:pPr>
        <w:pStyle w:val="BodyText"/>
        <w:numPr>
          <w:ilvl w:val="0"/>
          <w:numId w:val="5"/>
        </w:numPr>
        <w:rPr>
          <w:rFonts w:ascii="Garamond" w:hAnsi="Garamond"/>
        </w:rPr>
      </w:pPr>
      <w:r w:rsidRPr="00EF5365">
        <w:rPr>
          <w:rFonts w:ascii="Garamond" w:hAnsi="Garamond"/>
        </w:rPr>
        <w:t>A line on the graph represents 10 times the average velocity (10×v</w:t>
      </w:r>
      <w:r w:rsidRPr="00EF5365">
        <w:rPr>
          <w:rFonts w:ascii="Garamond" w:hAnsi="Garamond"/>
          <w:vertAlign w:val="subscript"/>
        </w:rPr>
        <w:t>avg</w:t>
      </w:r>
      <w:r w:rsidRPr="00EF5365">
        <w:rPr>
          <w:rFonts w:ascii="Garamond" w:hAnsi="Garamond"/>
        </w:rPr>
        <w:t>) for a particular gas and its variation with temperature. This region is shaded with a unique color for each gas.</w:t>
      </w:r>
    </w:p>
    <w:p w14:paraId="379C7755" w14:textId="77777777" w:rsidR="00EF5365" w:rsidRPr="00EF5365" w:rsidRDefault="00EF5365" w:rsidP="00EF5365">
      <w:pPr>
        <w:pStyle w:val="BodyText"/>
        <w:numPr>
          <w:ilvl w:val="1"/>
          <w:numId w:val="5"/>
        </w:numPr>
        <w:rPr>
          <w:rFonts w:ascii="Garamond" w:hAnsi="Garamond"/>
        </w:rPr>
      </w:pPr>
      <w:r w:rsidRPr="00EF5365">
        <w:rPr>
          <w:rFonts w:ascii="Garamond" w:hAnsi="Garamond"/>
        </w:rPr>
        <w:t xml:space="preserve">If a body has an escape velocity </w:t>
      </w:r>
      <w:proofErr w:type="spellStart"/>
      <w:r w:rsidRPr="00EF5365">
        <w:rPr>
          <w:rFonts w:ascii="Garamond" w:hAnsi="Garamond"/>
        </w:rPr>
        <w:t>v</w:t>
      </w:r>
      <w:r w:rsidRPr="00EF5365">
        <w:rPr>
          <w:rFonts w:ascii="Garamond" w:hAnsi="Garamond"/>
          <w:vertAlign w:val="subscript"/>
        </w:rPr>
        <w:t>esc</w:t>
      </w:r>
      <w:proofErr w:type="spellEnd"/>
      <w:r w:rsidRPr="00EF5365">
        <w:rPr>
          <w:rFonts w:ascii="Garamond" w:hAnsi="Garamond"/>
        </w:rPr>
        <w:t xml:space="preserve"> over 10×v</w:t>
      </w:r>
      <w:r w:rsidRPr="00EF5365">
        <w:rPr>
          <w:rFonts w:ascii="Garamond" w:hAnsi="Garamond"/>
          <w:vertAlign w:val="subscript"/>
        </w:rPr>
        <w:t>avg</w:t>
      </w:r>
      <w:r w:rsidRPr="00EF5365">
        <w:rPr>
          <w:rFonts w:ascii="Garamond" w:hAnsi="Garamond"/>
        </w:rPr>
        <w:t xml:space="preserve"> of a gas, it will certainly retain that gas over time intervals on the order of the age of our solar system.</w:t>
      </w:r>
    </w:p>
    <w:p w14:paraId="089ACB47" w14:textId="77777777" w:rsidR="00EF5365" w:rsidRPr="00EF5365" w:rsidRDefault="00EF5365" w:rsidP="00EF5365">
      <w:pPr>
        <w:pStyle w:val="BodyText"/>
        <w:numPr>
          <w:ilvl w:val="1"/>
          <w:numId w:val="5"/>
        </w:numPr>
        <w:rPr>
          <w:rFonts w:ascii="Garamond" w:hAnsi="Garamond"/>
        </w:rPr>
      </w:pPr>
      <w:r w:rsidRPr="00EF5365">
        <w:rPr>
          <w:rFonts w:ascii="Garamond" w:hAnsi="Garamond"/>
        </w:rPr>
        <w:t xml:space="preserve">If </w:t>
      </w:r>
      <w:proofErr w:type="spellStart"/>
      <w:r w:rsidRPr="00EF5365">
        <w:rPr>
          <w:rFonts w:ascii="Garamond" w:hAnsi="Garamond"/>
        </w:rPr>
        <w:t>v</w:t>
      </w:r>
      <w:r w:rsidRPr="00EF5365">
        <w:rPr>
          <w:rFonts w:ascii="Garamond" w:hAnsi="Garamond"/>
          <w:vertAlign w:val="subscript"/>
        </w:rPr>
        <w:t>esc</w:t>
      </w:r>
      <w:proofErr w:type="spellEnd"/>
      <w:r w:rsidRPr="00EF5365">
        <w:rPr>
          <w:rFonts w:ascii="Garamond" w:hAnsi="Garamond"/>
        </w:rPr>
        <w:t xml:space="preserve"> is roughly 5 to 9 times </w:t>
      </w:r>
      <w:proofErr w:type="spellStart"/>
      <w:r w:rsidRPr="00EF5365">
        <w:rPr>
          <w:rFonts w:ascii="Garamond" w:hAnsi="Garamond"/>
        </w:rPr>
        <w:t>v</w:t>
      </w:r>
      <w:r w:rsidRPr="00EF5365">
        <w:rPr>
          <w:rFonts w:ascii="Garamond" w:hAnsi="Garamond"/>
          <w:vertAlign w:val="subscript"/>
        </w:rPr>
        <w:t>avg</w:t>
      </w:r>
      <w:proofErr w:type="spellEnd"/>
      <w:r w:rsidRPr="00EF5365">
        <w:rPr>
          <w:rFonts w:ascii="Garamond" w:hAnsi="Garamond"/>
        </w:rPr>
        <w:t>, the gas will be partially retained and the color fades into white over this parameter range.</w:t>
      </w:r>
    </w:p>
    <w:p w14:paraId="35751CA3" w14:textId="2CDEB18B" w:rsidR="00EF5365" w:rsidRDefault="00EF5365" w:rsidP="00EF5365">
      <w:pPr>
        <w:pStyle w:val="BodyText"/>
        <w:numPr>
          <w:ilvl w:val="1"/>
          <w:numId w:val="5"/>
        </w:numPr>
        <w:rPr>
          <w:rFonts w:ascii="Garamond" w:hAnsi="Garamond"/>
        </w:rPr>
      </w:pPr>
      <w:r w:rsidRPr="00EF5365">
        <w:rPr>
          <w:rFonts w:ascii="Garamond" w:hAnsi="Garamond"/>
        </w:rPr>
        <w:t xml:space="preserve">If </w:t>
      </w:r>
      <w:proofErr w:type="spellStart"/>
      <w:r w:rsidRPr="00EF5365">
        <w:rPr>
          <w:rFonts w:ascii="Garamond" w:hAnsi="Garamond"/>
        </w:rPr>
        <w:t>v</w:t>
      </w:r>
      <w:r w:rsidRPr="00EF5365">
        <w:rPr>
          <w:rFonts w:ascii="Garamond" w:hAnsi="Garamond"/>
          <w:vertAlign w:val="subscript"/>
        </w:rPr>
        <w:t>esc</w:t>
      </w:r>
      <w:proofErr w:type="spellEnd"/>
      <w:r w:rsidRPr="00EF5365">
        <w:rPr>
          <w:rFonts w:ascii="Garamond" w:hAnsi="Garamond"/>
        </w:rPr>
        <w:t xml:space="preserve"> &lt; 5 </w:t>
      </w:r>
      <w:proofErr w:type="spellStart"/>
      <w:r w:rsidRPr="00EF5365">
        <w:rPr>
          <w:rFonts w:ascii="Garamond" w:hAnsi="Garamond"/>
        </w:rPr>
        <w:t>v</w:t>
      </w:r>
      <w:r w:rsidRPr="00EF5365">
        <w:rPr>
          <w:rFonts w:ascii="Garamond" w:hAnsi="Garamond"/>
          <w:vertAlign w:val="subscript"/>
        </w:rPr>
        <w:t>avg</w:t>
      </w:r>
      <w:proofErr w:type="spellEnd"/>
      <w:r w:rsidRPr="00EF5365">
        <w:rPr>
          <w:rFonts w:ascii="Garamond" w:hAnsi="Garamond"/>
        </w:rPr>
        <w:t>, the gas will escape into space quickly.</w:t>
      </w:r>
    </w:p>
    <w:p w14:paraId="2F852A87" w14:textId="77777777" w:rsidR="00EF5365" w:rsidRDefault="00EF5365" w:rsidP="00EF5365">
      <w:pPr>
        <w:pStyle w:val="BodyText"/>
        <w:rPr>
          <w:rFonts w:ascii="Garamond" w:hAnsi="Garamond"/>
        </w:rPr>
      </w:pPr>
    </w:p>
    <w:p w14:paraId="764DE5C1" w14:textId="0F4B73E1" w:rsidR="00EF5365" w:rsidRDefault="00EF5365" w:rsidP="00EF5365">
      <w:pPr>
        <w:pStyle w:val="BodyText"/>
        <w:ind w:left="720"/>
        <w:rPr>
          <w:rFonts w:ascii="Garamond" w:hAnsi="Garamond"/>
        </w:rPr>
      </w:pPr>
      <w:r>
        <w:rPr>
          <w:rFonts w:ascii="Garamond" w:hAnsi="Garamond"/>
        </w:rPr>
        <w:t xml:space="preserve">1. </w:t>
      </w:r>
      <w:r w:rsidRPr="00EF5365">
        <w:rPr>
          <w:rFonts w:ascii="Garamond" w:hAnsi="Garamond"/>
        </w:rPr>
        <w:t xml:space="preserve">Begin experimenting with all boxes unchecked in both the </w:t>
      </w:r>
      <w:proofErr w:type="gramStart"/>
      <w:r w:rsidRPr="00EF5365">
        <w:rPr>
          <w:rFonts w:ascii="Garamond" w:hAnsi="Garamond"/>
        </w:rPr>
        <w:t>gasses</w:t>
      </w:r>
      <w:proofErr w:type="gramEnd"/>
      <w:r w:rsidRPr="00EF5365">
        <w:rPr>
          <w:rFonts w:ascii="Garamond" w:hAnsi="Garamond"/>
        </w:rPr>
        <w:t xml:space="preserve"> and plot options. Plot the retention curves for the </w:t>
      </w:r>
      <w:proofErr w:type="gramStart"/>
      <w:r w:rsidRPr="00EF5365">
        <w:rPr>
          <w:rFonts w:ascii="Garamond" w:hAnsi="Garamond"/>
        </w:rPr>
        <w:t>gases</w:t>
      </w:r>
      <w:proofErr w:type="gramEnd"/>
      <w:r w:rsidRPr="00EF5365">
        <w:rPr>
          <w:rFonts w:ascii="Garamond" w:hAnsi="Garamond"/>
        </w:rPr>
        <w:t xml:space="preserve"> hydrogen, helium, ammonia, nitrogen, carbon dioxide, and xenon. Explain the appearance of these curves on the retention plot.</w:t>
      </w:r>
    </w:p>
    <w:p w14:paraId="493B1AD2" w14:textId="7B80C15B" w:rsidR="00646F11" w:rsidRDefault="00646F11" w:rsidP="00EF5365">
      <w:pPr>
        <w:pStyle w:val="BodyText"/>
        <w:ind w:left="720"/>
        <w:rPr>
          <w:rFonts w:ascii="Garamond" w:hAnsi="Garamond"/>
        </w:rPr>
      </w:pPr>
    </w:p>
    <w:p w14:paraId="1586B373" w14:textId="11573AC3" w:rsidR="00646F11" w:rsidRDefault="00646F11" w:rsidP="00646F11">
      <w:pPr>
        <w:pStyle w:val="BodyText"/>
        <w:ind w:left="720"/>
        <w:rPr>
          <w:rFonts w:ascii="Garamond" w:hAnsi="Garamond"/>
        </w:rPr>
      </w:pPr>
      <w:r>
        <w:rPr>
          <w:rFonts w:ascii="Garamond" w:hAnsi="Garamond"/>
        </w:rPr>
        <w:t xml:space="preserve">2. </w:t>
      </w:r>
      <w:r w:rsidRPr="00646F11">
        <w:rPr>
          <w:rFonts w:ascii="Garamond" w:hAnsi="Garamond"/>
        </w:rPr>
        <w:t xml:space="preserve">Check </w:t>
      </w:r>
      <w:r>
        <w:rPr>
          <w:rFonts w:ascii="Garamond" w:hAnsi="Garamond"/>
        </w:rPr>
        <w:t>“</w:t>
      </w:r>
      <w:r w:rsidRPr="00646F11">
        <w:rPr>
          <w:rFonts w:ascii="Garamond" w:hAnsi="Garamond"/>
        </w:rPr>
        <w:t>show gas giants</w:t>
      </w:r>
      <w:r>
        <w:rPr>
          <w:rFonts w:ascii="Garamond" w:hAnsi="Garamond"/>
        </w:rPr>
        <w:t>”</w:t>
      </w:r>
      <w:r w:rsidRPr="00646F11">
        <w:rPr>
          <w:rFonts w:ascii="Garamond" w:hAnsi="Garamond"/>
        </w:rPr>
        <w:t xml:space="preserve"> in the plot options panel. Discuss the capability of our solar system’s gas giants to retain </w:t>
      </w:r>
      <w:proofErr w:type="gramStart"/>
      <w:r w:rsidRPr="00646F11">
        <w:rPr>
          <w:rFonts w:ascii="Garamond" w:hAnsi="Garamond"/>
        </w:rPr>
        <w:t>particular gases</w:t>
      </w:r>
      <w:proofErr w:type="gramEnd"/>
      <w:r w:rsidRPr="00646F11">
        <w:rPr>
          <w:rFonts w:ascii="Garamond" w:hAnsi="Garamond"/>
        </w:rPr>
        <w:t xml:space="preserve"> among those shown</w:t>
      </w:r>
      <w:r>
        <w:rPr>
          <w:rFonts w:ascii="Garamond" w:hAnsi="Garamond"/>
        </w:rPr>
        <w:t>.</w:t>
      </w:r>
    </w:p>
    <w:p w14:paraId="67FD9BA9" w14:textId="07499065" w:rsidR="00646F11" w:rsidRDefault="00646F11" w:rsidP="00646F11">
      <w:pPr>
        <w:pStyle w:val="BodyText"/>
        <w:ind w:left="720"/>
        <w:rPr>
          <w:rFonts w:ascii="Garamond" w:hAnsi="Garamond"/>
        </w:rPr>
      </w:pPr>
    </w:p>
    <w:p w14:paraId="104FCF52" w14:textId="11F5439E" w:rsidR="00646F11" w:rsidRDefault="00646F11" w:rsidP="00646F11">
      <w:pPr>
        <w:pStyle w:val="BodyText"/>
        <w:ind w:left="720"/>
        <w:rPr>
          <w:rFonts w:ascii="Garamond" w:hAnsi="Garamond"/>
        </w:rPr>
      </w:pPr>
      <w:r>
        <w:rPr>
          <w:rFonts w:ascii="Garamond" w:hAnsi="Garamond"/>
        </w:rPr>
        <w:t xml:space="preserve">3. </w:t>
      </w:r>
      <w:r w:rsidRPr="00646F11">
        <w:rPr>
          <w:rFonts w:ascii="Garamond" w:hAnsi="Garamond"/>
        </w:rPr>
        <w:t>Drag the active point to the location (comparable with the escape speed and temperature) of Mercury. The gases hydrogen, helium, methane, ammonia, nitrogen, and carbon dioxide were common in the early solar system. Which of these gases would Mercury be able to retain?</w:t>
      </w:r>
    </w:p>
    <w:p w14:paraId="1E92C0D6" w14:textId="7EFC97A6" w:rsidR="00646F11" w:rsidRDefault="00646F11" w:rsidP="00646F11">
      <w:pPr>
        <w:pStyle w:val="BodyText"/>
        <w:ind w:left="720"/>
        <w:rPr>
          <w:rFonts w:ascii="Garamond" w:hAnsi="Garamond"/>
        </w:rPr>
      </w:pPr>
    </w:p>
    <w:p w14:paraId="3B52A734" w14:textId="6FE27202" w:rsidR="00646F11" w:rsidRDefault="00646F11" w:rsidP="00646F11">
      <w:pPr>
        <w:pStyle w:val="BodyText"/>
        <w:ind w:left="720"/>
        <w:rPr>
          <w:rFonts w:ascii="Garamond" w:hAnsi="Garamond"/>
        </w:rPr>
      </w:pPr>
      <w:r>
        <w:rPr>
          <w:rFonts w:ascii="Garamond" w:hAnsi="Garamond"/>
        </w:rPr>
        <w:t xml:space="preserve">4. </w:t>
      </w:r>
      <w:r w:rsidRPr="00646F11">
        <w:rPr>
          <w:rFonts w:ascii="Garamond" w:hAnsi="Garamond"/>
        </w:rPr>
        <w:t>Most nitrogen atoms have a mass of 14u (hence 28u for N</w:t>
      </w:r>
      <w:r w:rsidRPr="00797A1A">
        <w:rPr>
          <w:rFonts w:ascii="Garamond" w:hAnsi="Garamond"/>
          <w:vertAlign w:val="subscript"/>
        </w:rPr>
        <w:t>2</w:t>
      </w:r>
      <w:r w:rsidRPr="00646F11">
        <w:rPr>
          <w:rFonts w:ascii="Garamond" w:hAnsi="Garamond"/>
        </w:rPr>
        <w:t xml:space="preserve">), but a small percentage of nitrogen atoms have an extra neutron and thus an atomic mass of 15u. (We refer to atoms of the same element but with different masses as isotopes of that element.) Recently, scientists studying isotope data from the Cassini spacecraft have noticed that the ratio of 15u nitrogen </w:t>
      </w:r>
      <w:r w:rsidRPr="00646F11">
        <w:rPr>
          <w:rFonts w:ascii="Garamond" w:hAnsi="Garamond"/>
        </w:rPr>
        <w:lastRenderedPageBreak/>
        <w:t xml:space="preserve">to 14u nitrogen is much larger than it is here on earth. </w:t>
      </w:r>
      <w:proofErr w:type="gramStart"/>
      <w:r w:rsidRPr="00646F11">
        <w:rPr>
          <w:rFonts w:ascii="Garamond" w:hAnsi="Garamond"/>
        </w:rPr>
        <w:t>Assuming that</w:t>
      </w:r>
      <w:proofErr w:type="gramEnd"/>
      <w:r w:rsidRPr="00646F11">
        <w:rPr>
          <w:rFonts w:ascii="Garamond" w:hAnsi="Garamond"/>
        </w:rPr>
        <w:t xml:space="preserve"> Titan and the earth originally had the same isotope ratios, explain why the ratios might be different today.</w:t>
      </w:r>
    </w:p>
    <w:p w14:paraId="2C635CA6" w14:textId="7AE60459" w:rsidR="00646F11" w:rsidRDefault="00646F11" w:rsidP="00646F11">
      <w:pPr>
        <w:pStyle w:val="BodyText"/>
        <w:ind w:left="720"/>
        <w:rPr>
          <w:rFonts w:ascii="Garamond" w:hAnsi="Garamond"/>
        </w:rPr>
      </w:pPr>
    </w:p>
    <w:p w14:paraId="6541C570" w14:textId="271822CF" w:rsidR="00646F11" w:rsidRDefault="00646F11" w:rsidP="00646F11">
      <w:pPr>
        <w:pStyle w:val="BodyText"/>
        <w:ind w:left="720"/>
        <w:rPr>
          <w:rFonts w:ascii="Garamond" w:hAnsi="Garamond"/>
        </w:rPr>
      </w:pPr>
      <w:r>
        <w:rPr>
          <w:rFonts w:ascii="Garamond" w:hAnsi="Garamond"/>
        </w:rPr>
        <w:t xml:space="preserve">5. </w:t>
      </w:r>
      <w:r w:rsidRPr="00646F11">
        <w:rPr>
          <w:rFonts w:ascii="Garamond" w:hAnsi="Garamond"/>
        </w:rPr>
        <w:t xml:space="preserve">Other observations by the Cassini probe have confirmed that Titan has a thick atmosphere of nitrogen and methane with a density of about 10 times that of the Earth’s atmosphere. Is this finding completely consistent with Titan’s position on the atmospheric retention plot? Explain. (Make sure that show icy bodies and moons </w:t>
      </w:r>
      <w:proofErr w:type="gramStart"/>
      <w:r w:rsidRPr="00646F11">
        <w:rPr>
          <w:rFonts w:ascii="Garamond" w:hAnsi="Garamond"/>
        </w:rPr>
        <w:t>is</w:t>
      </w:r>
      <w:proofErr w:type="gramEnd"/>
      <w:r w:rsidRPr="00646F11">
        <w:rPr>
          <w:rFonts w:ascii="Garamond" w:hAnsi="Garamond"/>
        </w:rPr>
        <w:t xml:space="preserve"> checked as well as the gasses methane and nitrogen.)</w:t>
      </w:r>
    </w:p>
    <w:p w14:paraId="41CF577F" w14:textId="4A5C7C14" w:rsidR="00646F11" w:rsidRDefault="00646F11" w:rsidP="00646F11">
      <w:pPr>
        <w:pStyle w:val="BodyText"/>
        <w:ind w:left="720"/>
        <w:rPr>
          <w:rFonts w:ascii="Garamond" w:hAnsi="Garamond"/>
        </w:rPr>
      </w:pPr>
    </w:p>
    <w:p w14:paraId="1E193A0D" w14:textId="09227128" w:rsidR="00646F11" w:rsidRPr="00EF5365" w:rsidRDefault="00646F11" w:rsidP="00646F11">
      <w:pPr>
        <w:jc w:val="center"/>
      </w:pPr>
      <w:r w:rsidRPr="00F7117E">
        <w:rPr>
          <w:b/>
          <w:bCs/>
          <w:i/>
          <w:iCs/>
          <w:color w:val="FF0000"/>
          <w:sz w:val="36"/>
          <w:szCs w:val="36"/>
        </w:rPr>
        <w:t xml:space="preserve">Discuss your results with the </w:t>
      </w:r>
      <w:proofErr w:type="gramStart"/>
      <w:r w:rsidRPr="00F7117E">
        <w:rPr>
          <w:b/>
          <w:bCs/>
          <w:i/>
          <w:iCs/>
          <w:color w:val="FF0000"/>
          <w:sz w:val="36"/>
          <w:szCs w:val="36"/>
        </w:rPr>
        <w:t>Instructor</w:t>
      </w:r>
      <w:proofErr w:type="gramEnd"/>
      <w:r w:rsidRPr="00F7117E">
        <w:rPr>
          <w:b/>
          <w:bCs/>
          <w:i/>
          <w:iCs/>
          <w:color w:val="FF0000"/>
          <w:sz w:val="36"/>
          <w:szCs w:val="36"/>
        </w:rPr>
        <w:t xml:space="preserve"> </w:t>
      </w:r>
    </w:p>
    <w:p w14:paraId="7CB61AA5" w14:textId="05B2F818" w:rsidR="001D7BC6" w:rsidRDefault="001D7BC6">
      <w:pPr>
        <w:rPr>
          <w:sz w:val="24"/>
          <w:szCs w:val="24"/>
        </w:rPr>
      </w:pPr>
    </w:p>
    <w:p w14:paraId="2A145809" w14:textId="0D50C952" w:rsidR="00EF5365" w:rsidRDefault="001D7BC6" w:rsidP="00EF5365">
      <w:pPr>
        <w:ind w:left="1080"/>
      </w:pPr>
      <w:r>
        <w:rPr>
          <w:b/>
          <w:bCs/>
          <w:i/>
          <w:iCs/>
          <w:sz w:val="24"/>
          <w:szCs w:val="24"/>
        </w:rPr>
        <w:t>Questions</w:t>
      </w:r>
    </w:p>
    <w:p w14:paraId="6F481778" w14:textId="3BB937C7" w:rsidR="001D7BC6" w:rsidRDefault="001D7BC6" w:rsidP="00EF5365">
      <w:pPr>
        <w:ind w:left="1080"/>
      </w:pPr>
    </w:p>
    <w:p w14:paraId="4B9D9766" w14:textId="5568D9ED" w:rsidR="001D7BC6" w:rsidRDefault="001D7BC6" w:rsidP="00EF5365">
      <w:pPr>
        <w:ind w:left="1080"/>
      </w:pPr>
      <w:r>
        <w:t xml:space="preserve">1. Elon Musk thinks we should </w:t>
      </w:r>
      <w:r w:rsidR="00B50999">
        <w:t xml:space="preserve">terraform and </w:t>
      </w:r>
      <w:r>
        <w:t xml:space="preserve">colonize Mars. To do that, a substantial change </w:t>
      </w:r>
      <w:proofErr w:type="gramStart"/>
      <w:r>
        <w:t>has to</w:t>
      </w:r>
      <w:proofErr w:type="gramEnd"/>
      <w:r>
        <w:t xml:space="preserve"> be made to the Martian atmosphere. It must be made much thicker and contain a substantial amount of nitrogen, oxygen and water. Considering what you have learned from this activity, how would you assess that plan. Is it likely to be successful?</w:t>
      </w:r>
    </w:p>
    <w:p w14:paraId="24AB830F" w14:textId="62CF9AEF" w:rsidR="00EA729B" w:rsidRDefault="00EA729B" w:rsidP="00EF5365">
      <w:pPr>
        <w:ind w:left="1080"/>
      </w:pPr>
    </w:p>
    <w:p w14:paraId="51779D69" w14:textId="4DA3995C" w:rsidR="00EA729B" w:rsidRPr="00EA729B" w:rsidRDefault="00EA729B" w:rsidP="00EF5365">
      <w:pPr>
        <w:ind w:left="1080"/>
      </w:pPr>
      <w:r>
        <w:t xml:space="preserve">2. Earth used to have a lot of </w:t>
      </w:r>
      <w:proofErr w:type="gramStart"/>
      <w:r>
        <w:t>CO</w:t>
      </w:r>
      <w:r>
        <w:rPr>
          <w:vertAlign w:val="subscript"/>
        </w:rPr>
        <w:t>2</w:t>
      </w:r>
      <w:proofErr w:type="gramEnd"/>
      <w:r>
        <w:t xml:space="preserve"> in its atmosphere, </w:t>
      </w:r>
      <w:proofErr w:type="gramStart"/>
      <w:r>
        <w:t>similar to</w:t>
      </w:r>
      <w:proofErr w:type="gramEnd"/>
      <w:r>
        <w:t xml:space="preserve"> Venus. Earth is just far enough from the Sun for liquid water to exist on the surface and CO</w:t>
      </w:r>
      <w:r>
        <w:rPr>
          <w:vertAlign w:val="subscript"/>
        </w:rPr>
        <w:t>2</w:t>
      </w:r>
      <w:r>
        <w:t xml:space="preserve"> dissolves very easily in water. That’s how you get fizzy drinks. That CO</w:t>
      </w:r>
      <w:r>
        <w:rPr>
          <w:vertAlign w:val="subscript"/>
        </w:rPr>
        <w:t>2</w:t>
      </w:r>
      <w:r>
        <w:t xml:space="preserve"> is used by aquatic microorganisms to make calcium carbonate (CaCO</w:t>
      </w:r>
      <w:r>
        <w:rPr>
          <w:vertAlign w:val="subscript"/>
        </w:rPr>
        <w:t>3</w:t>
      </w:r>
      <w:r>
        <w:t xml:space="preserve">) protective shells. When they die, they sink to the bottom and over time become limestone. That </w:t>
      </w:r>
      <w:r w:rsidR="00A15627">
        <w:t xml:space="preserve">process gradually </w:t>
      </w:r>
      <w:r>
        <w:t>removes CO</w:t>
      </w:r>
      <w:r>
        <w:softHyphen/>
        <w:t xml:space="preserve">2 from the atmosphere. Venus is too hot for liquid water to exist. Water vapor eventually </w:t>
      </w:r>
      <w:r w:rsidR="00B50999">
        <w:t>circulates</w:t>
      </w:r>
      <w:r>
        <w:t xml:space="preserve"> to the upper atmosphere where solar ultraviolet radiation blasts it apart into hydrogen and oxygen.</w:t>
      </w:r>
      <w:r w:rsidR="005A3729">
        <w:t xml:space="preserve"> Given that they formed in similar parts of the solar system, Venus and Earth should have </w:t>
      </w:r>
      <w:r w:rsidR="00B50999">
        <w:t xml:space="preserve">started with </w:t>
      </w:r>
      <w:r w:rsidR="005A3729">
        <w:t>similar amounts of water. But in contrast to Earth, Venus has essentially no water. Can you explain why?</w:t>
      </w:r>
    </w:p>
    <w:sectPr w:rsidR="00EA729B" w:rsidRPr="00EA72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1F2D15"/>
    <w:multiLevelType w:val="hybridMultilevel"/>
    <w:tmpl w:val="CE4837DC"/>
    <w:lvl w:ilvl="0" w:tplc="DC22B25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7B42B7F"/>
    <w:multiLevelType w:val="hybridMultilevel"/>
    <w:tmpl w:val="D9A895CC"/>
    <w:lvl w:ilvl="0" w:tplc="DC22B25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54170B"/>
    <w:multiLevelType w:val="hybridMultilevel"/>
    <w:tmpl w:val="4D2847B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E8B537F"/>
    <w:multiLevelType w:val="hybridMultilevel"/>
    <w:tmpl w:val="DE446DE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002016F"/>
    <w:multiLevelType w:val="hybridMultilevel"/>
    <w:tmpl w:val="4AAC2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78660E"/>
    <w:multiLevelType w:val="hybridMultilevel"/>
    <w:tmpl w:val="9EC68D96"/>
    <w:lvl w:ilvl="0" w:tplc="741E39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75233407">
    <w:abstractNumId w:val="3"/>
  </w:num>
  <w:num w:numId="2" w16cid:durableId="2035963257">
    <w:abstractNumId w:val="5"/>
  </w:num>
  <w:num w:numId="3" w16cid:durableId="638917765">
    <w:abstractNumId w:val="2"/>
  </w:num>
  <w:num w:numId="4" w16cid:durableId="1867014531">
    <w:abstractNumId w:val="1"/>
  </w:num>
  <w:num w:numId="5" w16cid:durableId="952904884">
    <w:abstractNumId w:val="0"/>
  </w:num>
  <w:num w:numId="6" w16cid:durableId="21256849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BA8"/>
    <w:rsid w:val="00010209"/>
    <w:rsid w:val="000B5083"/>
    <w:rsid w:val="000C32D4"/>
    <w:rsid w:val="000D6DA7"/>
    <w:rsid w:val="001273CC"/>
    <w:rsid w:val="00135654"/>
    <w:rsid w:val="0016467B"/>
    <w:rsid w:val="001655D7"/>
    <w:rsid w:val="001B42B5"/>
    <w:rsid w:val="001D7BC6"/>
    <w:rsid w:val="001F4C54"/>
    <w:rsid w:val="00313336"/>
    <w:rsid w:val="00373496"/>
    <w:rsid w:val="003C6EE2"/>
    <w:rsid w:val="00462C5A"/>
    <w:rsid w:val="004861D4"/>
    <w:rsid w:val="00512D5E"/>
    <w:rsid w:val="005A3729"/>
    <w:rsid w:val="005F344A"/>
    <w:rsid w:val="005F5310"/>
    <w:rsid w:val="006301C0"/>
    <w:rsid w:val="00646F11"/>
    <w:rsid w:val="006D02D2"/>
    <w:rsid w:val="00724BA8"/>
    <w:rsid w:val="007873C8"/>
    <w:rsid w:val="00797A1A"/>
    <w:rsid w:val="00844E90"/>
    <w:rsid w:val="00953229"/>
    <w:rsid w:val="00971C21"/>
    <w:rsid w:val="009C3332"/>
    <w:rsid w:val="00A15627"/>
    <w:rsid w:val="00A25A3E"/>
    <w:rsid w:val="00A418E7"/>
    <w:rsid w:val="00A656E5"/>
    <w:rsid w:val="00AC17AF"/>
    <w:rsid w:val="00AC582D"/>
    <w:rsid w:val="00AE4CD2"/>
    <w:rsid w:val="00B50999"/>
    <w:rsid w:val="00B73DB2"/>
    <w:rsid w:val="00B74143"/>
    <w:rsid w:val="00DE6DDA"/>
    <w:rsid w:val="00EA729B"/>
    <w:rsid w:val="00EF5365"/>
    <w:rsid w:val="00F36C11"/>
    <w:rsid w:val="00F71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8412D"/>
  <w15:chartTrackingRefBased/>
  <w15:docId w15:val="{903919F2-BAB8-4B56-B361-9AAFC0011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F11"/>
  </w:style>
  <w:style w:type="paragraph" w:styleId="Heading1">
    <w:name w:val="heading 1"/>
    <w:basedOn w:val="Normal"/>
    <w:next w:val="Normal"/>
    <w:link w:val="Heading1Char"/>
    <w:uiPriority w:val="9"/>
    <w:qFormat/>
    <w:rsid w:val="00724BA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4C5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4BA8"/>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72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24BA8"/>
    <w:rPr>
      <w:color w:val="808080"/>
    </w:rPr>
  </w:style>
  <w:style w:type="paragraph" w:styleId="ListParagraph">
    <w:name w:val="List Paragraph"/>
    <w:basedOn w:val="Normal"/>
    <w:uiPriority w:val="34"/>
    <w:qFormat/>
    <w:rsid w:val="00F7117E"/>
    <w:pPr>
      <w:ind w:left="720"/>
      <w:contextualSpacing/>
    </w:pPr>
  </w:style>
  <w:style w:type="character" w:customStyle="1" w:styleId="Heading2Char">
    <w:name w:val="Heading 2 Char"/>
    <w:basedOn w:val="DefaultParagraphFont"/>
    <w:link w:val="Heading2"/>
    <w:uiPriority w:val="9"/>
    <w:rsid w:val="001F4C54"/>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rsid w:val="001F4C54"/>
    <w:pPr>
      <w:spacing w:after="120"/>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F4C5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202b8e527f767de05e40a7d2bd1dabcd">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7490c7a33c448f4bd40ad47b9907d98d"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A578B3-77E9-447E-84C5-BE9669752804}">
  <ds:schemaRefs>
    <ds:schemaRef ds:uri="http://schemas.microsoft.com/office/2006/metadata/properties"/>
    <ds:schemaRef ds:uri="http://schemas.microsoft.com/office/infopath/2007/PartnerControls"/>
    <ds:schemaRef ds:uri="9403f49d-e00f-4d79-9caf-8f9c1726b710"/>
    <ds:schemaRef ds:uri="3dd33127-57d5-4e80-a4f7-5db6d5c7b804"/>
  </ds:schemaRefs>
</ds:datastoreItem>
</file>

<file path=customXml/itemProps2.xml><?xml version="1.0" encoding="utf-8"?>
<ds:datastoreItem xmlns:ds="http://schemas.openxmlformats.org/officeDocument/2006/customXml" ds:itemID="{8F8909BB-E3FE-45AA-9EC1-37DB25814BBB}">
  <ds:schemaRefs>
    <ds:schemaRef ds:uri="http://schemas.microsoft.com/sharepoint/v3/contenttype/forms"/>
  </ds:schemaRefs>
</ds:datastoreItem>
</file>

<file path=customXml/itemProps3.xml><?xml version="1.0" encoding="utf-8"?>
<ds:datastoreItem xmlns:ds="http://schemas.openxmlformats.org/officeDocument/2006/customXml" ds:itemID="{BC990CA9-BDA6-420A-9F06-7B6E75EE52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3f49d-e00f-4d79-9caf-8f9c1726b710"/>
    <ds:schemaRef ds:uri="3dd33127-57d5-4e80-a4f7-5db6d5c7b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1861</TotalTime>
  <Pages>6</Pages>
  <Words>1518</Words>
  <Characters>7165</Characters>
  <Application>Microsoft Office Word</Application>
  <DocSecurity>0</DocSecurity>
  <Lines>289</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cp:keywords/>
  <dc:description/>
  <cp:lastModifiedBy>Qing Shao</cp:lastModifiedBy>
  <cp:revision>19</cp:revision>
  <dcterms:created xsi:type="dcterms:W3CDTF">2019-10-16T00:14:00Z</dcterms:created>
  <dcterms:modified xsi:type="dcterms:W3CDTF">2025-12-11T01:38:00Z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